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4DA" w:rsidRPr="007D6A0D" w:rsidRDefault="00C80878" w:rsidP="007F14DA">
      <w:pPr>
        <w:shd w:val="clear" w:color="auto" w:fill="808080" w:themeFill="background1" w:themeFillShade="80"/>
        <w:spacing w:before="120" w:after="120"/>
        <w:jc w:val="center"/>
        <w:rPr>
          <w:rFonts w:ascii="Arial" w:hAnsi="Arial" w:cs="Arial"/>
          <w:b/>
          <w:color w:val="FFFFFF" w:themeColor="background1"/>
          <w:sz w:val="24"/>
        </w:rPr>
      </w:pPr>
      <w:bookmarkStart w:id="0" w:name="_Hlk5093358"/>
      <w:r>
        <w:rPr>
          <w:rFonts w:ascii="Arial" w:hAnsi="Arial" w:cs="Arial"/>
          <w:b/>
          <w:color w:val="FFFFFF" w:themeColor="background1"/>
          <w:sz w:val="24"/>
        </w:rPr>
        <w:t>Marseille-Fos-sur-Mer</w:t>
      </w:r>
      <w:r w:rsidR="007F14DA">
        <w:rPr>
          <w:rFonts w:ascii="Arial" w:hAnsi="Arial" w:cs="Arial"/>
          <w:b/>
          <w:color w:val="FFFFFF" w:themeColor="background1"/>
          <w:sz w:val="24"/>
        </w:rPr>
        <w:t xml:space="preserve"> • Un </w:t>
      </w:r>
      <w:r>
        <w:rPr>
          <w:rFonts w:ascii="Arial" w:hAnsi="Arial" w:cs="Arial"/>
          <w:b/>
          <w:color w:val="FFFFFF" w:themeColor="background1"/>
          <w:sz w:val="24"/>
        </w:rPr>
        <w:t>espace industrialo-portuaire</w:t>
      </w:r>
    </w:p>
    <w:p w:rsidR="007F14DA" w:rsidRPr="007D6A0D" w:rsidRDefault="007F14DA" w:rsidP="007F14DA">
      <w:pPr>
        <w:shd w:val="clear" w:color="auto" w:fill="A6A6A6" w:themeFill="background1" w:themeFillShade="A6"/>
        <w:spacing w:before="120" w:after="120"/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7D6A0D">
        <w:rPr>
          <w:rFonts w:ascii="Arial" w:hAnsi="Arial" w:cs="Arial"/>
          <w:b/>
          <w:color w:val="FFFFFF" w:themeColor="background1"/>
          <w:sz w:val="24"/>
        </w:rPr>
        <w:t>Faire le bilan de l’étude de cas : autoévaluation</w:t>
      </w:r>
    </w:p>
    <w:p w:rsidR="007F14DA" w:rsidRPr="002B351C" w:rsidRDefault="007F14DA" w:rsidP="007F14DA">
      <w:pPr>
        <w:jc w:val="center"/>
        <w:rPr>
          <w:rFonts w:ascii="Arial" w:hAnsi="Arial" w:cs="Arial"/>
          <w:b/>
        </w:rPr>
      </w:pPr>
    </w:p>
    <w:p w:rsidR="007F14DA" w:rsidRDefault="007F14DA" w:rsidP="007F14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7F14DA" w:rsidRPr="007D6A0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bookmarkStart w:id="1" w:name="_Hlk8639154"/>
            <w:r>
              <w:rPr>
                <w:rFonts w:ascii="Times New Roman" w:eastAsia="Times New Roman" w:hAnsi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 xml:space="preserve">Très </w:t>
            </w:r>
            <w:r>
              <w:rPr>
                <w:rFonts w:ascii="Times New Roman" w:eastAsia="Times New Roman" w:hAnsi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Cs w:val="24"/>
                <w:lang w:eastAsia="fr-FR"/>
              </w:rPr>
              <w:t>S</w:t>
            </w: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Insuffisant</w:t>
            </w: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J’ai complété les textes de la légende</w:t>
            </w:r>
          </w:p>
        </w:tc>
        <w:tc>
          <w:tcPr>
            <w:tcW w:w="1270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J’ai complété les figurés de la légende</w:t>
            </w:r>
          </w:p>
        </w:tc>
        <w:tc>
          <w:tcPr>
            <w:tcW w:w="1270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J’ai reporté les informations de la légende sur le croquis</w:t>
            </w:r>
          </w:p>
        </w:tc>
        <w:tc>
          <w:tcPr>
            <w:tcW w:w="1270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J’ai complété la nomenclature</w:t>
            </w:r>
          </w:p>
        </w:tc>
        <w:tc>
          <w:tcPr>
            <w:tcW w:w="1270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B3D">
              <w:rPr>
                <w:rFonts w:ascii="Times New Roman" w:hAnsi="Times New Roman" w:cs="Times New Roman"/>
              </w:rPr>
              <w:t xml:space="preserve">J’ai compris et utilisé les notions de </w:t>
            </w: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B3D">
              <w:rPr>
                <w:rFonts w:ascii="Times New Roman" w:hAnsi="Times New Roman" w:cs="Times New Roman"/>
              </w:rPr>
              <w:t xml:space="preserve">- </w:t>
            </w:r>
            <w:r w:rsidRPr="00996B3D">
              <w:rPr>
                <w:rFonts w:ascii="Times New Roman" w:hAnsi="Times New Roman" w:cs="Times New Roman"/>
                <w:i/>
              </w:rPr>
              <w:t>cluster</w:t>
            </w: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B3D">
              <w:rPr>
                <w:rFonts w:ascii="Times New Roman" w:hAnsi="Times New Roman" w:cs="Times New Roman"/>
              </w:rPr>
              <w:t>- espace productif</w:t>
            </w: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B3D">
              <w:rPr>
                <w:rFonts w:ascii="Times New Roman" w:hAnsi="Times New Roman" w:cs="Times New Roman"/>
              </w:rPr>
              <w:t>- espace industriel-portuaire</w:t>
            </w:r>
          </w:p>
        </w:tc>
        <w:tc>
          <w:tcPr>
            <w:tcW w:w="1270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3284" w:rsidRPr="00996B3D" w:rsidTr="003F202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F3284" w:rsidRPr="00996B3D" w:rsidRDefault="007F3284" w:rsidP="007F32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B3D">
              <w:rPr>
                <w:rFonts w:ascii="Times New Roman" w:hAnsi="Times New Roman" w:cs="Times New Roman"/>
              </w:rPr>
              <w:t xml:space="preserve">J’ai </w:t>
            </w:r>
            <w:r>
              <w:rPr>
                <w:rFonts w:ascii="Times New Roman" w:hAnsi="Times New Roman"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7F3284" w:rsidRPr="00996B3D" w:rsidRDefault="007F3284" w:rsidP="003F2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F3284" w:rsidRPr="00996B3D" w:rsidRDefault="007F3284" w:rsidP="003F2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F3284" w:rsidRPr="00996B3D" w:rsidRDefault="007F3284" w:rsidP="003F2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F3284" w:rsidRPr="00996B3D" w:rsidRDefault="007F3284" w:rsidP="003F20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Quels sont mes points forts ?</w:t>
            </w: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Quels sont mes points à améliorer ?</w:t>
            </w: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bookmarkEnd w:id="1"/>
    </w:tbl>
    <w:p w:rsidR="007F14DA" w:rsidRDefault="007F14DA" w:rsidP="00996B3D">
      <w:pPr>
        <w:spacing w:after="0"/>
        <w:rPr>
          <w:rFonts w:ascii="Arial" w:hAnsi="Arial" w:cs="Arial"/>
          <w:b/>
        </w:rPr>
      </w:pPr>
    </w:p>
    <w:p w:rsidR="007F14DA" w:rsidRDefault="007F14DA" w:rsidP="007F14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Faire le bilan à partir d’un texte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7F14DA" w:rsidRPr="007D6A0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 xml:space="preserve">Très </w:t>
            </w:r>
            <w:r>
              <w:rPr>
                <w:rFonts w:ascii="Times New Roman" w:eastAsia="Times New Roman" w:hAnsi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Cs w:val="24"/>
                <w:lang w:eastAsia="fr-FR"/>
              </w:rPr>
              <w:t>S</w:t>
            </w: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14DA" w:rsidRPr="007D6A0D" w:rsidRDefault="007F14DA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Insuffisant</w:t>
            </w: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B3D">
              <w:rPr>
                <w:rFonts w:ascii="Times New Roman" w:hAnsi="Times New Roman" w:cs="Times New Roman"/>
                <w:sz w:val="22"/>
                <w:szCs w:val="22"/>
              </w:rPr>
              <w:t xml:space="preserve">J’ai repéré dans le texte les informations concernant les acteurs du </w:t>
            </w:r>
            <w:r w:rsidRPr="00996B3D">
              <w:rPr>
                <w:rFonts w:ascii="Times New Roman" w:hAnsi="Times New Roman" w:cs="Times New Roman"/>
                <w:i/>
                <w:sz w:val="22"/>
                <w:szCs w:val="22"/>
              </w:rPr>
              <w:t>cluster</w:t>
            </w:r>
            <w:r w:rsidRPr="00996B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B3D">
              <w:rPr>
                <w:rFonts w:ascii="Times New Roman" w:hAnsi="Times New Roman" w:cs="Times New Roman"/>
                <w:sz w:val="22"/>
                <w:szCs w:val="22"/>
              </w:rPr>
              <w:t xml:space="preserve">J’ai repéré dans le texte les informations concernant les activités du </w:t>
            </w:r>
            <w:r w:rsidRPr="00996B3D">
              <w:rPr>
                <w:rFonts w:ascii="Times New Roman" w:hAnsi="Times New Roman" w:cs="Times New Roman"/>
                <w:i/>
                <w:sz w:val="22"/>
                <w:szCs w:val="22"/>
              </w:rPr>
              <w:t>cluster</w:t>
            </w:r>
            <w:r w:rsidRPr="00996B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B3D">
              <w:rPr>
                <w:rFonts w:ascii="Times New Roman" w:hAnsi="Times New Roman" w:cs="Times New Roman"/>
                <w:sz w:val="22"/>
                <w:szCs w:val="22"/>
              </w:rPr>
              <w:t xml:space="preserve">J’ai repéré dans le texte les informations concernant l’ouverture internationale du </w:t>
            </w:r>
            <w:r w:rsidRPr="00996B3D">
              <w:rPr>
                <w:rFonts w:ascii="Times New Roman" w:hAnsi="Times New Roman" w:cs="Times New Roman"/>
                <w:i/>
                <w:sz w:val="22"/>
                <w:szCs w:val="22"/>
              </w:rPr>
              <w:t>cluster</w:t>
            </w:r>
            <w:r w:rsidRPr="00996B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B3D">
              <w:rPr>
                <w:rFonts w:ascii="Times New Roman" w:hAnsi="Times New Roman" w:cs="Times New Roman"/>
                <w:sz w:val="22"/>
                <w:szCs w:val="22"/>
              </w:rPr>
              <w:t>J’ai confronté les informations du document à mes connaissances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B3D">
              <w:rPr>
                <w:rFonts w:ascii="Times New Roman" w:hAnsi="Times New Roman" w:cs="Times New Roman"/>
                <w:sz w:val="22"/>
                <w:szCs w:val="22"/>
              </w:rPr>
              <w:t>J’ai présenté un bilan écrit ou oral construit et argumenté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hAnsi="Times New Roman" w:cs="Times New Roman"/>
              </w:rPr>
              <w:t>J’ai utilisé le vocabulaire géographique</w:t>
            </w:r>
          </w:p>
        </w:tc>
        <w:tc>
          <w:tcPr>
            <w:tcW w:w="1270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B3D">
              <w:rPr>
                <w:rFonts w:ascii="Times New Roman" w:hAnsi="Times New Roman" w:cs="Times New Roman"/>
                <w:sz w:val="22"/>
                <w:szCs w:val="22"/>
              </w:rPr>
              <w:t>J’ai illustré ma réponse avec des exemples chiffrés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Quels sont mes points forts ?</w:t>
            </w: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bookmarkStart w:id="2" w:name="_GoBack"/>
            <w:bookmarkEnd w:id="2"/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F14DA" w:rsidRPr="00996B3D" w:rsidTr="00EA220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96B3D">
              <w:rPr>
                <w:rFonts w:ascii="Times New Roman" w:eastAsia="Times New Roman" w:hAnsi="Times New Roman" w:cs="Times New Roman"/>
                <w:lang w:eastAsia="fr-FR"/>
              </w:rPr>
              <w:t>Quels sont mes points à améliorer ?</w:t>
            </w: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7F14DA" w:rsidRPr="00996B3D" w:rsidRDefault="007F14DA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:rsidR="007F14DA" w:rsidRDefault="007F14DA" w:rsidP="007F3284"/>
    <w:sectPr w:rsidR="007F1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27" w:rsidRDefault="00541C27">
      <w:pPr>
        <w:spacing w:after="0" w:line="240" w:lineRule="auto"/>
      </w:pPr>
      <w:r>
        <w:separator/>
      </w:r>
    </w:p>
  </w:endnote>
  <w:endnote w:type="continuationSeparator" w:id="0">
    <w:p w:rsidR="00541C27" w:rsidRDefault="0054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7F32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7F14D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7F32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27" w:rsidRDefault="00541C27">
      <w:pPr>
        <w:spacing w:after="0" w:line="240" w:lineRule="auto"/>
      </w:pPr>
      <w:r>
        <w:separator/>
      </w:r>
    </w:p>
  </w:footnote>
  <w:footnote w:type="continuationSeparator" w:id="0">
    <w:p w:rsidR="00541C27" w:rsidRDefault="00541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7F32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7F32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7F32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DA"/>
    <w:rsid w:val="00212FEE"/>
    <w:rsid w:val="00541C27"/>
    <w:rsid w:val="007F14DA"/>
    <w:rsid w:val="007F3284"/>
    <w:rsid w:val="00996B3D"/>
    <w:rsid w:val="00C8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1547"/>
  <w15:chartTrackingRefBased/>
  <w15:docId w15:val="{4B4541CE-D4C4-414E-BCC1-5E7119F4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4D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7F14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14DA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F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4DA"/>
  </w:style>
  <w:style w:type="paragraph" w:styleId="Pieddepage">
    <w:name w:val="footer"/>
    <w:basedOn w:val="Normal"/>
    <w:link w:val="PieddepageCar"/>
    <w:uiPriority w:val="99"/>
    <w:unhideWhenUsed/>
    <w:rsid w:val="007F1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14DA"/>
  </w:style>
  <w:style w:type="table" w:styleId="Grilledutableau">
    <w:name w:val="Table Grid"/>
    <w:basedOn w:val="TableauNormal"/>
    <w:uiPriority w:val="39"/>
    <w:rsid w:val="007F1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4</cp:revision>
  <dcterms:created xsi:type="dcterms:W3CDTF">2019-05-13T09:25:00Z</dcterms:created>
  <dcterms:modified xsi:type="dcterms:W3CDTF">2019-05-23T09:55:00Z</dcterms:modified>
</cp:coreProperties>
</file>