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D41C7" w14:textId="347D5DC8" w:rsidR="00D63449" w:rsidRDefault="00562A42" w:rsidP="0028748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C69F8A6" wp14:editId="3D08CAE3">
            <wp:simplePos x="0" y="0"/>
            <wp:positionH relativeFrom="margin">
              <wp:posOffset>-99060</wp:posOffset>
            </wp:positionH>
            <wp:positionV relativeFrom="paragraph">
              <wp:posOffset>4445</wp:posOffset>
            </wp:positionV>
            <wp:extent cx="3225600" cy="475200"/>
            <wp:effectExtent l="0" t="0" r="0" b="1270"/>
            <wp:wrapTight wrapText="bothSides">
              <wp:wrapPolygon edited="0">
                <wp:start x="0" y="0"/>
                <wp:lineTo x="0" y="20791"/>
                <wp:lineTo x="21434" y="20791"/>
                <wp:lineTo x="21434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920"/>
                    <a:stretch/>
                  </pic:blipFill>
                  <pic:spPr bwMode="auto">
                    <a:xfrm>
                      <a:off x="0" y="0"/>
                      <a:ext cx="3225600" cy="475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B7F6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326B3" wp14:editId="773D77FF">
                <wp:simplePos x="0" y="0"/>
                <wp:positionH relativeFrom="column">
                  <wp:posOffset>3387090</wp:posOffset>
                </wp:positionH>
                <wp:positionV relativeFrom="paragraph">
                  <wp:posOffset>80645</wp:posOffset>
                </wp:positionV>
                <wp:extent cx="1744980" cy="259080"/>
                <wp:effectExtent l="0" t="0" r="0" b="762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98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CBE7E9" w14:textId="05CDF18B" w:rsidR="0013183B" w:rsidRPr="00F66035" w:rsidRDefault="004B1D44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B1D44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>hatier-clic.fr/20lmut170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9326B3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266.7pt;margin-top:6.35pt;width:137.4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" filled="f" stroked="f" strokeweight=".5pt">
                <v:textbox>
                  <w:txbxContent>
                    <w:p w14:paraId="2CCBE7E9" w14:textId="05CDF18B" w:rsidR="0013183B" w:rsidRPr="00F66035" w:rsidRDefault="004B1D44">
                      <w:pP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</w:pPr>
                      <w:r w:rsidRPr="004B1D44"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  <w:t>hatier-clic.fr/20lmut170</w:t>
                      </w:r>
                    </w:p>
                  </w:txbxContent>
                </v:textbox>
              </v:shape>
            </w:pict>
          </mc:Fallback>
        </mc:AlternateContent>
      </w:r>
    </w:p>
    <w:p w14:paraId="2BB1BE68" w14:textId="6C7B2159" w:rsidR="00D63449" w:rsidRDefault="00D63449" w:rsidP="0028748B">
      <w:pPr>
        <w:rPr>
          <w:noProof/>
        </w:rPr>
      </w:pPr>
    </w:p>
    <w:p w14:paraId="7A35799E" w14:textId="6E28E3E2" w:rsidR="005B7F6A" w:rsidRDefault="005B7F6A" w:rsidP="005B7F6A">
      <w:pPr>
        <w:spacing w:after="240"/>
        <w:rPr>
          <w:noProof/>
        </w:rPr>
      </w:pPr>
    </w:p>
    <w:p w14:paraId="15AD3B40" w14:textId="538BD4C6" w:rsidR="00F05679" w:rsidRPr="00562A42" w:rsidRDefault="00C67143" w:rsidP="00562A42">
      <w:pPr>
        <w:pStyle w:val="questions"/>
        <w:numPr>
          <w:ilvl w:val="0"/>
          <w:numId w:val="0"/>
        </w:numPr>
        <w:ind w:left="360" w:hanging="360"/>
        <w:rPr>
          <w:sz w:val="22"/>
          <w:szCs w:val="22"/>
          <w:u w:val="single"/>
        </w:rPr>
      </w:pPr>
      <w:r w:rsidRPr="00562A42">
        <w:rPr>
          <w:u w:val="single"/>
        </w:rPr>
        <w:t>B</w:t>
      </w:r>
      <w:r w:rsidR="00F05679" w:rsidRPr="00562A42">
        <w:rPr>
          <w:u w:val="single"/>
        </w:rPr>
        <w:t>efore watching the video:</w:t>
      </w:r>
    </w:p>
    <w:p w14:paraId="31C6B814" w14:textId="77777777" w:rsidR="00F05679" w:rsidRPr="00562A42" w:rsidRDefault="00F05679" w:rsidP="00562A42">
      <w:pPr>
        <w:rPr>
          <w:b/>
          <w:bCs/>
          <w:u w:val="single"/>
          <w:lang w:val="en-GB"/>
        </w:rPr>
      </w:pPr>
    </w:p>
    <w:p w14:paraId="3F69492C" w14:textId="62754D31" w:rsidR="00562A42" w:rsidRDefault="001A71F9" w:rsidP="001A71F9">
      <w:pPr>
        <w:pStyle w:val="questions"/>
      </w:pPr>
      <w:r w:rsidRPr="001A71F9">
        <w:t>Use your knowledge to find the right definition for the following words.</w:t>
      </w:r>
    </w:p>
    <w:p w14:paraId="491F4CBB" w14:textId="77777777" w:rsidR="001A71F9" w:rsidRPr="001E40B2" w:rsidRDefault="001A71F9" w:rsidP="00562A42">
      <w:pPr>
        <w:pStyle w:val="questions"/>
        <w:numPr>
          <w:ilvl w:val="0"/>
          <w:numId w:val="0"/>
        </w:numPr>
        <w:ind w:left="360"/>
        <w:rPr>
          <w:color w:val="FF0000"/>
        </w:rPr>
      </w:pPr>
    </w:p>
    <w:tbl>
      <w:tblPr>
        <w:tblW w:w="10230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3"/>
        <w:gridCol w:w="1279"/>
        <w:gridCol w:w="425"/>
        <w:gridCol w:w="6253"/>
      </w:tblGrid>
      <w:tr w:rsidR="00320EAB" w14:paraId="205CBE43" w14:textId="77777777" w:rsidTr="00DB1E1F">
        <w:trPr>
          <w:trHeight w:val="670"/>
        </w:trPr>
        <w:tc>
          <w:tcPr>
            <w:tcW w:w="2273" w:type="dxa"/>
            <w:hideMark/>
          </w:tcPr>
          <w:p w14:paraId="5BB39851" w14:textId="33C9AF19" w:rsidR="00320EAB" w:rsidRPr="001E40B2" w:rsidRDefault="00320EAB" w:rsidP="00D558BE">
            <w:pPr>
              <w:jc w:val="right"/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 w:rsidRPr="001E40B2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US" w:eastAsia="fr-FR"/>
              </w:rPr>
              <w:t>an Eldorado</w:t>
            </w:r>
            <w:r w:rsidRPr="001E40B2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9" w:type="dxa"/>
            <w:hideMark/>
          </w:tcPr>
          <w:p w14:paraId="3AA2E341" w14:textId="59624C95" w:rsidR="00320EAB" w:rsidRDefault="00320EAB">
            <w:pPr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 </w:t>
            </w:r>
            <w:r>
              <w:rPr>
                <w:rFonts w:eastAsia="Times New Roman" w:cstheme="minorHAnsi"/>
                <w:color w:val="000000"/>
                <w:lang w:val="en-US" w:eastAsia="fr-FR"/>
              </w:rPr>
              <w:t> ⃝</w:t>
            </w:r>
          </w:p>
        </w:tc>
        <w:tc>
          <w:tcPr>
            <w:tcW w:w="425" w:type="dxa"/>
          </w:tcPr>
          <w:p w14:paraId="13E747C6" w14:textId="628A2786" w:rsidR="00320EAB" w:rsidRDefault="00320EAB" w:rsidP="001E40B2">
            <w:pPr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val="en-US" w:eastAsia="fr-FR"/>
              </w:rPr>
              <w:t> ⃝</w:t>
            </w:r>
          </w:p>
        </w:tc>
        <w:tc>
          <w:tcPr>
            <w:tcW w:w="6253" w:type="dxa"/>
            <w:hideMark/>
          </w:tcPr>
          <w:p w14:paraId="2C95DFEB" w14:textId="4FC5D4A1" w:rsidR="00320EAB" w:rsidRDefault="00320EAB">
            <w:pPr>
              <w:jc w:val="both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1E40B2">
              <w:rPr>
                <w:rFonts w:ascii="Open Sans" w:hAnsi="Open Sans" w:cs="Open Sans"/>
                <w:sz w:val="20"/>
                <w:szCs w:val="20"/>
                <w:lang w:val="en-GB"/>
              </w:rPr>
              <w:t>information, ideas, opinions, or images, often only giving one part of an argument, that are broadcast, published, or in some other way spread with the intention of influencing people's opinions</w:t>
            </w:r>
            <w:r w:rsidR="00104877">
              <w:rPr>
                <w:rFonts w:ascii="Open Sans" w:hAnsi="Open Sans" w:cs="Open Sans"/>
                <w:sz w:val="20"/>
                <w:szCs w:val="20"/>
                <w:lang w:val="en-GB"/>
              </w:rPr>
              <w:t>.</w:t>
            </w:r>
          </w:p>
          <w:p w14:paraId="29D302FC" w14:textId="77777777" w:rsidR="00943CF0" w:rsidRDefault="00943CF0">
            <w:pPr>
              <w:jc w:val="both"/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  <w:p w14:paraId="2AB9436F" w14:textId="75B1444B" w:rsidR="00D558BE" w:rsidRPr="001E40B2" w:rsidRDefault="00D558BE">
            <w:pPr>
              <w:jc w:val="both"/>
              <w:rPr>
                <w:rFonts w:ascii="Open Sans" w:eastAsia="Times New Roman" w:hAnsi="Open Sans" w:cs="Open Sans"/>
                <w:sz w:val="20"/>
                <w:szCs w:val="20"/>
                <w:lang w:val="en-GB" w:eastAsia="fr-FR"/>
              </w:rPr>
            </w:pPr>
          </w:p>
        </w:tc>
      </w:tr>
      <w:tr w:rsidR="00320EAB" w14:paraId="1607E21D" w14:textId="77777777" w:rsidTr="00DB1E1F">
        <w:trPr>
          <w:trHeight w:val="670"/>
        </w:trPr>
        <w:tc>
          <w:tcPr>
            <w:tcW w:w="2273" w:type="dxa"/>
            <w:hideMark/>
          </w:tcPr>
          <w:p w14:paraId="20FBC804" w14:textId="6726D7C4" w:rsidR="00320EAB" w:rsidRPr="001E40B2" w:rsidRDefault="00320EAB" w:rsidP="00D558BE">
            <w:pPr>
              <w:jc w:val="right"/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 w:rsidRPr="001E40B2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US" w:eastAsia="fr-FR"/>
              </w:rPr>
              <w:t>propaganda</w:t>
            </w:r>
            <w:r w:rsidRPr="001E40B2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9" w:type="dxa"/>
            <w:hideMark/>
          </w:tcPr>
          <w:p w14:paraId="2506BAAF" w14:textId="2B20D6A2" w:rsidR="00320EAB" w:rsidRDefault="00320EAB">
            <w:pPr>
              <w:jc w:val="both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 </w:t>
            </w:r>
            <w:r>
              <w:rPr>
                <w:rFonts w:eastAsia="Times New Roman" w:cstheme="minorHAnsi"/>
                <w:color w:val="000000"/>
                <w:lang w:val="en-US" w:eastAsia="fr-FR"/>
              </w:rPr>
              <w:t> ⃝</w:t>
            </w:r>
          </w:p>
        </w:tc>
        <w:tc>
          <w:tcPr>
            <w:tcW w:w="425" w:type="dxa"/>
          </w:tcPr>
          <w:p w14:paraId="7634F35A" w14:textId="691B3AC9" w:rsidR="00320EAB" w:rsidRDefault="00320EAB" w:rsidP="001E40B2">
            <w:pPr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val="en-US" w:eastAsia="fr-FR"/>
              </w:rPr>
              <w:t> ⃝</w:t>
            </w:r>
          </w:p>
        </w:tc>
        <w:tc>
          <w:tcPr>
            <w:tcW w:w="6253" w:type="dxa"/>
            <w:hideMark/>
          </w:tcPr>
          <w:p w14:paraId="6868C2D9" w14:textId="2755ABC3" w:rsidR="00320EAB" w:rsidRPr="001E40B2" w:rsidRDefault="00320EAB">
            <w:pPr>
              <w:jc w:val="both"/>
              <w:rPr>
                <w:rFonts w:ascii="Open Sans" w:eastAsia="Times New Roman" w:hAnsi="Open Sans" w:cs="Open Sans"/>
                <w:sz w:val="20"/>
                <w:szCs w:val="20"/>
                <w:lang w:val="en-GB" w:eastAsia="fr-FR"/>
              </w:rPr>
            </w:pPr>
            <w:r w:rsidRPr="001E40B2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US" w:eastAsia="fr-FR"/>
              </w:rPr>
              <w:t>an arrival of large numbers of people or things.</w:t>
            </w:r>
          </w:p>
        </w:tc>
      </w:tr>
      <w:tr w:rsidR="00320EAB" w14:paraId="1393679E" w14:textId="77777777" w:rsidTr="00DB1E1F">
        <w:trPr>
          <w:trHeight w:val="670"/>
        </w:trPr>
        <w:tc>
          <w:tcPr>
            <w:tcW w:w="2273" w:type="dxa"/>
            <w:hideMark/>
          </w:tcPr>
          <w:p w14:paraId="477A3FDC" w14:textId="04B1F3E1" w:rsidR="00320EAB" w:rsidRPr="001E40B2" w:rsidRDefault="00320EAB" w:rsidP="00D558BE">
            <w:pPr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US" w:eastAsia="fr-FR"/>
              </w:rPr>
            </w:pPr>
            <w:r w:rsidRPr="001E40B2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US" w:eastAsia="fr-FR"/>
              </w:rPr>
              <w:t>a controversy</w:t>
            </w:r>
            <w:r w:rsidRPr="001E40B2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9" w:type="dxa"/>
            <w:hideMark/>
          </w:tcPr>
          <w:p w14:paraId="58403997" w14:textId="25D6CAE9" w:rsidR="00320EAB" w:rsidRDefault="00320EAB">
            <w:pPr>
              <w:jc w:val="both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 </w:t>
            </w:r>
            <w:r>
              <w:rPr>
                <w:rFonts w:eastAsia="Times New Roman" w:cstheme="minorHAnsi"/>
                <w:color w:val="000000"/>
                <w:lang w:val="en-US" w:eastAsia="fr-FR"/>
              </w:rPr>
              <w:t> ⃝</w:t>
            </w:r>
          </w:p>
        </w:tc>
        <w:tc>
          <w:tcPr>
            <w:tcW w:w="425" w:type="dxa"/>
          </w:tcPr>
          <w:p w14:paraId="37F0C625" w14:textId="54AB1B91" w:rsidR="00320EAB" w:rsidRDefault="00320EAB" w:rsidP="001E40B2">
            <w:pPr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val="en-US" w:eastAsia="fr-FR"/>
              </w:rPr>
              <w:t> ⃝</w:t>
            </w:r>
          </w:p>
        </w:tc>
        <w:tc>
          <w:tcPr>
            <w:tcW w:w="6253" w:type="dxa"/>
            <w:hideMark/>
          </w:tcPr>
          <w:p w14:paraId="2AEE5082" w14:textId="1A0DBD38" w:rsidR="00320EAB" w:rsidRPr="001E40B2" w:rsidRDefault="00320EAB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US" w:eastAsia="fr-FR"/>
              </w:rPr>
            </w:pPr>
            <w:r w:rsidRPr="001E40B2">
              <w:rPr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any place that is, or is supposed to be, rich in gold, or in opportunities.</w:t>
            </w:r>
          </w:p>
        </w:tc>
      </w:tr>
      <w:tr w:rsidR="00320EAB" w14:paraId="0D504320" w14:textId="77777777" w:rsidTr="00DB1E1F">
        <w:trPr>
          <w:trHeight w:val="670"/>
        </w:trPr>
        <w:tc>
          <w:tcPr>
            <w:tcW w:w="2273" w:type="dxa"/>
            <w:hideMark/>
          </w:tcPr>
          <w:p w14:paraId="18FACA74" w14:textId="577598E4" w:rsidR="00320EAB" w:rsidRPr="001E40B2" w:rsidRDefault="00320EAB" w:rsidP="00D558BE">
            <w:pPr>
              <w:jc w:val="right"/>
              <w:rPr>
                <w:rFonts w:ascii="Open Sans" w:eastAsia="Times New Roman" w:hAnsi="Open Sans" w:cs="Open Sans"/>
                <w:sz w:val="20"/>
                <w:szCs w:val="20"/>
                <w:lang w:val="en-GB" w:eastAsia="fr-FR"/>
              </w:rPr>
            </w:pPr>
            <w:r w:rsidRPr="001E40B2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US" w:eastAsia="fr-FR"/>
              </w:rPr>
              <w:t>a nation-wide concern</w:t>
            </w:r>
            <w:r w:rsidRPr="001E40B2">
              <w:rPr>
                <w:rFonts w:ascii="Open Sans" w:eastAsia="Times New Roman" w:hAnsi="Open Sans" w:cs="Open Sans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1279" w:type="dxa"/>
            <w:hideMark/>
          </w:tcPr>
          <w:p w14:paraId="4E73CCFA" w14:textId="3C33201D" w:rsidR="00320EAB" w:rsidRDefault="00320EAB">
            <w:pPr>
              <w:jc w:val="both"/>
              <w:rPr>
                <w:rFonts w:eastAsia="Times New Roman" w:cstheme="minorHAnsi"/>
                <w:lang w:val="en-GB" w:eastAsia="fr-FR"/>
              </w:rPr>
            </w:pPr>
            <w:r>
              <w:rPr>
                <w:rFonts w:eastAsia="Times New Roman" w:cstheme="minorHAnsi"/>
                <w:lang w:val="en-GB" w:eastAsia="fr-FR"/>
              </w:rPr>
              <w:t> </w:t>
            </w:r>
            <w:r>
              <w:rPr>
                <w:rFonts w:eastAsia="Times New Roman" w:cstheme="minorHAnsi"/>
                <w:color w:val="000000"/>
                <w:lang w:val="en-US" w:eastAsia="fr-FR"/>
              </w:rPr>
              <w:t> ⃝</w:t>
            </w:r>
          </w:p>
        </w:tc>
        <w:tc>
          <w:tcPr>
            <w:tcW w:w="425" w:type="dxa"/>
          </w:tcPr>
          <w:p w14:paraId="68358480" w14:textId="434D6EC1" w:rsidR="00320EAB" w:rsidRDefault="00320EAB" w:rsidP="001E40B2">
            <w:pPr>
              <w:rPr>
                <w:rFonts w:eastAsia="Times New Roman" w:cstheme="minorHAnsi"/>
                <w:lang w:val="en-GB" w:eastAsia="fr-FR"/>
              </w:rPr>
            </w:pPr>
            <w:r>
              <w:rPr>
                <w:rFonts w:eastAsia="Times New Roman" w:cstheme="minorHAnsi"/>
                <w:color w:val="000000"/>
                <w:lang w:val="en-US" w:eastAsia="fr-FR"/>
              </w:rPr>
              <w:t> ⃝</w:t>
            </w:r>
          </w:p>
        </w:tc>
        <w:tc>
          <w:tcPr>
            <w:tcW w:w="6253" w:type="dxa"/>
            <w:hideMark/>
          </w:tcPr>
          <w:p w14:paraId="682923D3" w14:textId="1FCC1C45" w:rsidR="00320EAB" w:rsidRPr="001E40B2" w:rsidRDefault="00320EAB">
            <w:pPr>
              <w:jc w:val="both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US" w:eastAsia="fr-FR"/>
              </w:rPr>
            </w:pPr>
            <w:r w:rsidRPr="001E40B2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US" w:eastAsia="fr-FR"/>
              </w:rPr>
              <w:t>a public disagreement that involves different ideas or opinions.</w:t>
            </w:r>
          </w:p>
        </w:tc>
      </w:tr>
      <w:tr w:rsidR="00320EAB" w14:paraId="0943313F" w14:textId="77777777" w:rsidTr="00DB1E1F">
        <w:trPr>
          <w:trHeight w:val="399"/>
        </w:trPr>
        <w:tc>
          <w:tcPr>
            <w:tcW w:w="2273" w:type="dxa"/>
            <w:hideMark/>
          </w:tcPr>
          <w:p w14:paraId="5B2BE490" w14:textId="0EA74EB1" w:rsidR="00320EAB" w:rsidRPr="001E40B2" w:rsidRDefault="00320EAB" w:rsidP="00D558BE">
            <w:pPr>
              <w:jc w:val="right"/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 w:rsidRPr="001E40B2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US" w:eastAsia="fr-FR"/>
              </w:rPr>
              <w:t>influx</w:t>
            </w:r>
            <w:r w:rsidRPr="001E40B2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9" w:type="dxa"/>
            <w:hideMark/>
          </w:tcPr>
          <w:p w14:paraId="3DA1BC3E" w14:textId="1063DFB7" w:rsidR="00320EAB" w:rsidRDefault="00320EAB">
            <w:pPr>
              <w:jc w:val="both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 </w:t>
            </w:r>
            <w:r>
              <w:rPr>
                <w:rFonts w:eastAsia="Times New Roman" w:cstheme="minorHAnsi"/>
                <w:color w:val="000000"/>
                <w:lang w:val="en-US" w:eastAsia="fr-FR"/>
              </w:rPr>
              <w:t> ⃝</w:t>
            </w:r>
          </w:p>
        </w:tc>
        <w:tc>
          <w:tcPr>
            <w:tcW w:w="425" w:type="dxa"/>
          </w:tcPr>
          <w:p w14:paraId="3DEC3C28" w14:textId="0C9EBD3B" w:rsidR="00320EAB" w:rsidRDefault="00320EAB" w:rsidP="001E40B2">
            <w:pPr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val="en-US" w:eastAsia="fr-FR"/>
              </w:rPr>
              <w:t> ⃝</w:t>
            </w:r>
          </w:p>
        </w:tc>
        <w:tc>
          <w:tcPr>
            <w:tcW w:w="6253" w:type="dxa"/>
            <w:hideMark/>
          </w:tcPr>
          <w:p w14:paraId="2ACCAE30" w14:textId="7030C208" w:rsidR="00320EAB" w:rsidRPr="001E40B2" w:rsidRDefault="00320EAB">
            <w:pPr>
              <w:jc w:val="both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US" w:eastAsia="fr-FR"/>
              </w:rPr>
            </w:pPr>
            <w:r w:rsidRPr="001E40B2">
              <w:rPr>
                <w:rFonts w:ascii="Open Sans" w:eastAsia="Times New Roman" w:hAnsi="Open Sans" w:cs="Open Sans"/>
                <w:sz w:val="20"/>
                <w:szCs w:val="20"/>
                <w:lang w:val="en-US" w:eastAsia="fr-FR"/>
              </w:rPr>
              <w:t> </w:t>
            </w:r>
            <w:r w:rsidRPr="001E40B2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US" w:eastAsia="fr-FR"/>
              </w:rPr>
              <w:t>a situation which concerns a whole country.</w:t>
            </w:r>
          </w:p>
        </w:tc>
      </w:tr>
    </w:tbl>
    <w:p w14:paraId="6F36EEAB" w14:textId="7ED3EB04" w:rsidR="00F05679" w:rsidRPr="001E40B2" w:rsidRDefault="00F05679" w:rsidP="003B213F">
      <w:pPr>
        <w:rPr>
          <w:rFonts w:ascii="Open Sans" w:hAnsi="Open Sans" w:cs="Open Sans"/>
          <w:sz w:val="20"/>
          <w:szCs w:val="20"/>
          <w:lang w:val="en-GB"/>
        </w:rPr>
      </w:pPr>
      <w:r w:rsidRPr="001E40B2">
        <w:rPr>
          <w:rFonts w:ascii="Open Sans" w:hAnsi="Open Sans" w:cs="Open Sans"/>
          <w:sz w:val="20"/>
          <w:szCs w:val="20"/>
          <w:lang w:val="en-GB"/>
        </w:rPr>
        <w:tab/>
      </w:r>
      <w:r w:rsidRPr="001E40B2">
        <w:rPr>
          <w:rFonts w:ascii="Open Sans" w:hAnsi="Open Sans" w:cs="Open Sans"/>
          <w:sz w:val="20"/>
          <w:szCs w:val="20"/>
          <w:lang w:val="en-GB"/>
        </w:rPr>
        <w:tab/>
      </w:r>
      <w:r w:rsidRPr="001E40B2">
        <w:rPr>
          <w:rFonts w:ascii="Open Sans" w:hAnsi="Open Sans" w:cs="Open Sans"/>
          <w:sz w:val="20"/>
          <w:szCs w:val="20"/>
          <w:lang w:val="en-GB"/>
        </w:rPr>
        <w:tab/>
      </w:r>
      <w:r w:rsidRPr="001E40B2">
        <w:rPr>
          <w:rFonts w:ascii="Open Sans" w:hAnsi="Open Sans" w:cs="Open Sans"/>
          <w:sz w:val="20"/>
          <w:szCs w:val="20"/>
          <w:lang w:val="en-GB"/>
        </w:rPr>
        <w:tab/>
      </w:r>
    </w:p>
    <w:p w14:paraId="19F9E349" w14:textId="77777777" w:rsidR="006D7B51" w:rsidRDefault="006D7B51" w:rsidP="00347504">
      <w:pPr>
        <w:pStyle w:val="questions"/>
        <w:numPr>
          <w:ilvl w:val="0"/>
          <w:numId w:val="0"/>
        </w:numPr>
        <w:ind w:left="360" w:hanging="360"/>
        <w:rPr>
          <w:u w:val="single"/>
        </w:rPr>
      </w:pPr>
    </w:p>
    <w:p w14:paraId="1A474162" w14:textId="363E957E" w:rsidR="00F05679" w:rsidRPr="00347504" w:rsidRDefault="00F05679" w:rsidP="00347504">
      <w:pPr>
        <w:pStyle w:val="questions"/>
        <w:numPr>
          <w:ilvl w:val="0"/>
          <w:numId w:val="0"/>
        </w:numPr>
        <w:ind w:left="360" w:hanging="360"/>
        <w:rPr>
          <w:u w:val="single"/>
        </w:rPr>
      </w:pPr>
      <w:r w:rsidRPr="00347504">
        <w:rPr>
          <w:u w:val="single"/>
        </w:rPr>
        <w:t>Watch the beginning of the video (0’46’’) and check your hypothesis</w:t>
      </w:r>
      <w:r w:rsidR="00A80AA5">
        <w:rPr>
          <w:u w:val="single"/>
        </w:rPr>
        <w:t>:</w:t>
      </w:r>
    </w:p>
    <w:p w14:paraId="3AA403D3" w14:textId="77777777" w:rsidR="00F05679" w:rsidRPr="003D5F22" w:rsidRDefault="00F05679" w:rsidP="003D5F22">
      <w:pPr>
        <w:rPr>
          <w:rFonts w:ascii="Open Sans" w:hAnsi="Open Sans" w:cs="Open Sans"/>
          <w:b/>
          <w:bCs/>
          <w:sz w:val="20"/>
          <w:szCs w:val="20"/>
          <w:u w:val="single"/>
          <w:lang w:val="en-GB"/>
        </w:rPr>
      </w:pPr>
    </w:p>
    <w:p w14:paraId="41338A79" w14:textId="63317303" w:rsidR="00F05679" w:rsidRDefault="00F05679" w:rsidP="00347504">
      <w:pPr>
        <w:pStyle w:val="questions"/>
      </w:pPr>
      <w:r w:rsidRPr="001E40B2">
        <w:t xml:space="preserve">Find words or expressions used in this very first part which illustrate the </w:t>
      </w:r>
      <w:r w:rsidR="003D4FAD">
        <w:t>“</w:t>
      </w:r>
      <w:r w:rsidRPr="001E40B2">
        <w:t>problem</w:t>
      </w:r>
      <w:r w:rsidR="003D4FAD">
        <w:t>”</w:t>
      </w:r>
      <w:r w:rsidR="00AF630C">
        <w:t>.</w:t>
      </w:r>
    </w:p>
    <w:p w14:paraId="77869BB8" w14:textId="77777777" w:rsidR="00AE169A" w:rsidRDefault="00AE169A" w:rsidP="00AE169A">
      <w:pPr>
        <w:pStyle w:val="questions"/>
        <w:numPr>
          <w:ilvl w:val="0"/>
          <w:numId w:val="0"/>
        </w:numPr>
        <w:ind w:left="360"/>
      </w:pPr>
    </w:p>
    <w:p w14:paraId="7804C02A" w14:textId="77777777" w:rsidR="00AE169A" w:rsidRDefault="00AE169A" w:rsidP="00AE169A">
      <w:pPr>
        <w:spacing w:after="160" w:line="360" w:lineRule="auto"/>
        <w:rPr>
          <w:rFonts w:ascii="Calibri" w:hAnsi="Calibri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694D0743" w14:textId="77777777" w:rsidR="00AE169A" w:rsidRDefault="00AE169A" w:rsidP="00AE169A">
      <w:pPr>
        <w:spacing w:after="160" w:line="360" w:lineRule="auto"/>
        <w:rPr>
          <w:rFonts w:ascii="Calibri" w:hAnsi="Calibri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4B1C86DB" w14:textId="77777777" w:rsidR="00AE169A" w:rsidRDefault="00AE169A" w:rsidP="00AE169A">
      <w:pPr>
        <w:spacing w:after="160" w:line="360" w:lineRule="auto"/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206E6085" w14:textId="77777777" w:rsidR="00AE169A" w:rsidRDefault="00AE169A" w:rsidP="00AE169A">
      <w:pPr>
        <w:spacing w:after="160" w:line="360" w:lineRule="auto"/>
        <w:rPr>
          <w:rFonts w:ascii="Calibri" w:hAnsi="Calibri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45798371" w14:textId="77777777" w:rsidR="00AE169A" w:rsidRDefault="00AE169A" w:rsidP="00AE169A">
      <w:pPr>
        <w:spacing w:after="160" w:line="360" w:lineRule="auto"/>
        <w:rPr>
          <w:rFonts w:ascii="Calibri" w:hAnsi="Calibri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31059E54" w14:textId="1BB55F24" w:rsidR="00AF630C" w:rsidRDefault="00AE169A" w:rsidP="00AE169A">
      <w:pPr>
        <w:spacing w:after="160" w:line="360" w:lineRule="auto"/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180FB794" w14:textId="446313A2" w:rsidR="00773CF9" w:rsidRPr="00AE169A" w:rsidRDefault="00773CF9" w:rsidP="00AE169A">
      <w:pPr>
        <w:spacing w:after="160" w:line="360" w:lineRule="auto"/>
        <w:rPr>
          <w:rFonts w:ascii="Calibri" w:hAnsi="Calibri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342A7BA0" w14:textId="46940A40" w:rsidR="00F05679" w:rsidRDefault="00F05679" w:rsidP="00347504">
      <w:pPr>
        <w:pStyle w:val="questions"/>
      </w:pPr>
      <w:r w:rsidRPr="001E40B2">
        <w:t>Give a definition for “national controversy” using the context of the video</w:t>
      </w:r>
      <w:r w:rsidR="00AF630C">
        <w:t>.</w:t>
      </w:r>
    </w:p>
    <w:p w14:paraId="385A1E2E" w14:textId="77777777" w:rsidR="00CA5B4C" w:rsidRDefault="00CA5B4C" w:rsidP="00CA5B4C">
      <w:pPr>
        <w:pStyle w:val="questions"/>
        <w:numPr>
          <w:ilvl w:val="0"/>
          <w:numId w:val="0"/>
        </w:numPr>
        <w:ind w:left="360"/>
      </w:pPr>
    </w:p>
    <w:p w14:paraId="64FEB28C" w14:textId="77777777" w:rsidR="00CA5B4C" w:rsidRDefault="00CA5B4C" w:rsidP="00CA5B4C">
      <w:pPr>
        <w:spacing w:after="160" w:line="360" w:lineRule="auto"/>
        <w:rPr>
          <w:rFonts w:ascii="Calibri" w:hAnsi="Calibri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40244B61" w14:textId="0002A266" w:rsidR="00AF630C" w:rsidRDefault="00CA5B4C" w:rsidP="00752F64">
      <w:pPr>
        <w:spacing w:after="160" w:line="360" w:lineRule="auto"/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6A5C93BD" w14:textId="77777777" w:rsidR="00773CF9" w:rsidRDefault="00773CF9" w:rsidP="00773CF9">
      <w:pPr>
        <w:spacing w:after="160" w:line="360" w:lineRule="auto"/>
        <w:rPr>
          <w:rFonts w:ascii="Calibri" w:hAnsi="Calibri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7C9C98CA" w14:textId="77777777" w:rsidR="00773CF9" w:rsidRDefault="00773CF9" w:rsidP="00773CF9">
      <w:pPr>
        <w:spacing w:after="160" w:line="360" w:lineRule="auto"/>
        <w:rPr>
          <w:rFonts w:ascii="Calibri" w:hAnsi="Calibri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1E9E76FE" w14:textId="77777777" w:rsidR="00773CF9" w:rsidRPr="00AE169A" w:rsidRDefault="00773CF9" w:rsidP="00773CF9">
      <w:pPr>
        <w:spacing w:after="160" w:line="360" w:lineRule="auto"/>
        <w:rPr>
          <w:rFonts w:ascii="Calibri" w:hAnsi="Calibri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001CC274" w14:textId="77777777" w:rsidR="00773CF9" w:rsidRPr="00752F64" w:rsidRDefault="00773CF9" w:rsidP="00752F64">
      <w:pPr>
        <w:spacing w:after="160" w:line="360" w:lineRule="auto"/>
        <w:rPr>
          <w:rFonts w:ascii="Calibri" w:hAnsi="Calibri"/>
        </w:rPr>
      </w:pPr>
    </w:p>
    <w:p w14:paraId="3312C19C" w14:textId="521F634B" w:rsidR="00F05679" w:rsidRPr="00773CF9" w:rsidRDefault="006D7B51" w:rsidP="00773CF9">
      <w:pPr>
        <w:pStyle w:val="questions"/>
        <w:numPr>
          <w:ilvl w:val="0"/>
          <w:numId w:val="0"/>
        </w:numPr>
        <w:ind w:left="360" w:hanging="360"/>
        <w:rPr>
          <w:u w:val="single"/>
        </w:rPr>
      </w:pPr>
      <w:r>
        <w:br w:type="page"/>
      </w:r>
      <w:r w:rsidR="00F05679" w:rsidRPr="00773CF9">
        <w:rPr>
          <w:u w:val="single"/>
        </w:rPr>
        <w:lastRenderedPageBreak/>
        <w:t>Watch the full video:</w:t>
      </w:r>
    </w:p>
    <w:p w14:paraId="719A41A1" w14:textId="77777777" w:rsidR="00F05679" w:rsidRPr="00752F64" w:rsidRDefault="00F05679" w:rsidP="00752F64">
      <w:pPr>
        <w:rPr>
          <w:rFonts w:ascii="Open Sans" w:hAnsi="Open Sans" w:cs="Open Sans"/>
          <w:b/>
          <w:bCs/>
          <w:sz w:val="20"/>
          <w:szCs w:val="20"/>
          <w:u w:val="single"/>
          <w:lang w:val="en-GB"/>
        </w:rPr>
      </w:pPr>
    </w:p>
    <w:p w14:paraId="45D4B406" w14:textId="1771C397" w:rsidR="00F05679" w:rsidRDefault="00F05679" w:rsidP="00347504">
      <w:pPr>
        <w:pStyle w:val="questions"/>
      </w:pPr>
      <w:r w:rsidRPr="001E40B2">
        <w:t xml:space="preserve">Complete the following grid </w:t>
      </w:r>
      <w:r w:rsidR="00AF630C">
        <w:t>with</w:t>
      </w:r>
      <w:r w:rsidRPr="001E40B2">
        <w:t xml:space="preserve"> the positive and </w:t>
      </w:r>
      <w:r w:rsidR="00AF630C">
        <w:t xml:space="preserve">the </w:t>
      </w:r>
      <w:r w:rsidRPr="001E40B2">
        <w:t>negative aspects of immigrants’ lives in the UK</w:t>
      </w:r>
      <w:r w:rsidR="00AF630C">
        <w:t>.</w:t>
      </w:r>
    </w:p>
    <w:p w14:paraId="02692FE8" w14:textId="77777777" w:rsidR="00AE169A" w:rsidRPr="001E40B2" w:rsidRDefault="00AE169A" w:rsidP="00AE169A">
      <w:pPr>
        <w:pStyle w:val="questions"/>
        <w:numPr>
          <w:ilvl w:val="0"/>
          <w:numId w:val="0"/>
        </w:numPr>
        <w:ind w:left="360"/>
      </w:pPr>
    </w:p>
    <w:tbl>
      <w:tblPr>
        <w:tblStyle w:val="Grilledutableau"/>
        <w:tblW w:w="9912" w:type="dxa"/>
        <w:tblLook w:val="04A0" w:firstRow="1" w:lastRow="0" w:firstColumn="1" w:lastColumn="0" w:noHBand="0" w:noVBand="1"/>
      </w:tblPr>
      <w:tblGrid>
        <w:gridCol w:w="4953"/>
        <w:gridCol w:w="4959"/>
      </w:tblGrid>
      <w:tr w:rsidR="00F05679" w:rsidRPr="001E40B2" w14:paraId="3F82A1AF" w14:textId="77777777" w:rsidTr="000B6CD0">
        <w:trPr>
          <w:trHeight w:val="329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B31CF" w14:textId="77777777" w:rsidR="00F05679" w:rsidRPr="00347504" w:rsidRDefault="00F0567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  <w:r w:rsidRPr="00347504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Positive aspects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28DB2" w14:textId="77777777" w:rsidR="00F05679" w:rsidRPr="00347504" w:rsidRDefault="00F0567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  <w:r w:rsidRPr="00347504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Negative aspects</w:t>
            </w:r>
          </w:p>
        </w:tc>
      </w:tr>
      <w:tr w:rsidR="00F05679" w:rsidRPr="001E40B2" w14:paraId="087F986D" w14:textId="77777777" w:rsidTr="00773CF9">
        <w:trPr>
          <w:trHeight w:val="396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21939" w14:textId="0D485641" w:rsidR="00F05679" w:rsidRPr="001E40B2" w:rsidRDefault="00F05679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D7E0" w14:textId="2C8DCCBC" w:rsidR="00F05679" w:rsidRPr="001E40B2" w:rsidRDefault="00F05679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</w:tr>
    </w:tbl>
    <w:p w14:paraId="22073E3A" w14:textId="77777777" w:rsidR="00F05679" w:rsidRPr="001E40B2" w:rsidRDefault="00F05679" w:rsidP="00F05679">
      <w:pPr>
        <w:rPr>
          <w:rFonts w:ascii="Open Sans" w:hAnsi="Open Sans" w:cs="Open Sans"/>
          <w:b/>
          <w:bCs/>
          <w:sz w:val="20"/>
          <w:szCs w:val="20"/>
          <w:u w:val="single"/>
          <w:lang w:val="en-GB"/>
        </w:rPr>
      </w:pPr>
    </w:p>
    <w:p w14:paraId="347D7144" w14:textId="330CCD41" w:rsidR="00F05679" w:rsidRDefault="007034E8" w:rsidP="00347504">
      <w:pPr>
        <w:pStyle w:val="questions"/>
      </w:pPr>
      <w:r>
        <w:t>E</w:t>
      </w:r>
      <w:r w:rsidR="00F05679" w:rsidRPr="001E40B2">
        <w:t>xplain why this video is a form of propaganda</w:t>
      </w:r>
      <w:r w:rsidR="003A4666">
        <w:t>.</w:t>
      </w:r>
      <w:r w:rsidR="00F05679" w:rsidRPr="001E40B2">
        <w:t xml:space="preserve"> Pay attention to the</w:t>
      </w:r>
      <w:r>
        <w:t xml:space="preserve"> cinematic</w:t>
      </w:r>
      <w:r w:rsidR="00F05679" w:rsidRPr="001E40B2">
        <w:t xml:space="preserve"> techniques used.</w:t>
      </w:r>
    </w:p>
    <w:p w14:paraId="06E90F9C" w14:textId="77777777" w:rsidR="00752F64" w:rsidRDefault="00752F64" w:rsidP="00752F64">
      <w:pPr>
        <w:pStyle w:val="questions"/>
        <w:numPr>
          <w:ilvl w:val="0"/>
          <w:numId w:val="0"/>
        </w:numPr>
      </w:pPr>
    </w:p>
    <w:p w14:paraId="35906E78" w14:textId="77777777" w:rsidR="00752F64" w:rsidRDefault="00752F64" w:rsidP="00752F64">
      <w:pPr>
        <w:spacing w:after="160" w:line="360" w:lineRule="auto"/>
        <w:rPr>
          <w:rFonts w:ascii="Calibri" w:hAnsi="Calibri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00EAB8C8" w14:textId="77777777" w:rsidR="00752F64" w:rsidRDefault="00752F64" w:rsidP="00752F64">
      <w:pPr>
        <w:spacing w:after="160" w:line="360" w:lineRule="auto"/>
        <w:rPr>
          <w:rFonts w:ascii="Calibri" w:hAnsi="Calibri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47BF7333" w14:textId="77777777" w:rsidR="00752F64" w:rsidRDefault="00752F64" w:rsidP="00752F64">
      <w:pPr>
        <w:spacing w:after="160" w:line="360" w:lineRule="auto"/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16B33B41" w14:textId="77777777" w:rsidR="00752F64" w:rsidRDefault="00752F64" w:rsidP="00752F64">
      <w:pPr>
        <w:spacing w:after="160" w:line="360" w:lineRule="auto"/>
        <w:rPr>
          <w:rFonts w:ascii="Calibri" w:hAnsi="Calibri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74F4F5BE" w14:textId="77777777" w:rsidR="00752F64" w:rsidRDefault="00752F64" w:rsidP="00752F64">
      <w:pPr>
        <w:spacing w:after="160" w:line="360" w:lineRule="auto"/>
        <w:rPr>
          <w:rFonts w:ascii="Calibri" w:hAnsi="Calibri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27A7343A" w14:textId="1CCD43D4" w:rsidR="003A4666" w:rsidRPr="00752F64" w:rsidRDefault="00752F64" w:rsidP="00752F64">
      <w:pPr>
        <w:spacing w:after="160" w:line="360" w:lineRule="auto"/>
        <w:rPr>
          <w:rFonts w:ascii="Calibri" w:hAnsi="Calibri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5862564B" w14:textId="3C45208D" w:rsidR="00F05679" w:rsidRDefault="00F05679" w:rsidP="00347504">
      <w:pPr>
        <w:pStyle w:val="questions"/>
      </w:pPr>
      <w:r w:rsidRPr="001E40B2">
        <w:t xml:space="preserve">Show how the journalist </w:t>
      </w:r>
      <w:r w:rsidR="006D7B51">
        <w:t>tries to reassure</w:t>
      </w:r>
      <w:r w:rsidR="006D7B51" w:rsidRPr="001E40B2">
        <w:t xml:space="preserve"> </w:t>
      </w:r>
      <w:r w:rsidRPr="001E40B2">
        <w:t>the white population</w:t>
      </w:r>
      <w:r w:rsidR="00A80AA5">
        <w:t>.</w:t>
      </w:r>
    </w:p>
    <w:p w14:paraId="3B55A850" w14:textId="77777777" w:rsidR="00752F64" w:rsidRPr="001E40B2" w:rsidRDefault="00752F64" w:rsidP="00752F64">
      <w:pPr>
        <w:pStyle w:val="questions"/>
        <w:numPr>
          <w:ilvl w:val="0"/>
          <w:numId w:val="0"/>
        </w:numPr>
      </w:pPr>
    </w:p>
    <w:p w14:paraId="3FEE7B18" w14:textId="77777777" w:rsidR="00752F64" w:rsidRDefault="002063A6" w:rsidP="00752F64">
      <w:pPr>
        <w:spacing w:after="160" w:line="360" w:lineRule="auto"/>
        <w:rPr>
          <w:rFonts w:ascii="Calibri" w:hAnsi="Calibri"/>
        </w:rPr>
      </w:pPr>
      <w:r w:rsidRPr="001E40B2">
        <w:rPr>
          <w:rFonts w:ascii="Open Sans" w:hAnsi="Open Sans" w:cs="Open Sans"/>
          <w:sz w:val="20"/>
          <w:szCs w:val="20"/>
        </w:rPr>
        <w:t xml:space="preserve"> </w:t>
      </w:r>
      <w:r w:rsidR="00752F64"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 w:rsidR="00752F64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3AF5247B" w14:textId="77777777" w:rsidR="00752F64" w:rsidRDefault="00752F64" w:rsidP="00752F64">
      <w:pPr>
        <w:spacing w:after="160" w:line="360" w:lineRule="auto"/>
        <w:rPr>
          <w:rFonts w:ascii="Calibri" w:hAnsi="Calibri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69855793" w14:textId="77777777" w:rsidR="00752F64" w:rsidRDefault="00752F64" w:rsidP="00752F64">
      <w:pPr>
        <w:spacing w:after="160" w:line="360" w:lineRule="auto"/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3B7D9AE3" w14:textId="77777777" w:rsidR="00752F64" w:rsidRDefault="00752F64" w:rsidP="00752F64">
      <w:pPr>
        <w:spacing w:after="160" w:line="360" w:lineRule="auto"/>
        <w:rPr>
          <w:rFonts w:ascii="Calibri" w:hAnsi="Calibri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5CABD34D" w14:textId="77777777" w:rsidR="00752F64" w:rsidRDefault="00752F64" w:rsidP="00752F64">
      <w:pPr>
        <w:spacing w:after="160" w:line="360" w:lineRule="auto"/>
        <w:rPr>
          <w:rFonts w:ascii="Calibri" w:hAnsi="Calibri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46D60CD6" w14:textId="77777777" w:rsidR="00752F64" w:rsidRPr="00AE169A" w:rsidRDefault="00752F64" w:rsidP="00752F64">
      <w:pPr>
        <w:spacing w:after="160" w:line="360" w:lineRule="auto"/>
        <w:rPr>
          <w:rFonts w:ascii="Calibri" w:hAnsi="Calibri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7CA046AC" w14:textId="1CB73BBF" w:rsidR="00D63449" w:rsidRPr="001E40B2" w:rsidRDefault="00D63449" w:rsidP="005B7F6A">
      <w:pPr>
        <w:spacing w:after="240"/>
        <w:rPr>
          <w:rFonts w:ascii="Open Sans" w:hAnsi="Open Sans" w:cs="Open Sans"/>
          <w:sz w:val="20"/>
          <w:szCs w:val="20"/>
        </w:rPr>
      </w:pPr>
    </w:p>
    <w:sectPr w:rsidR="00D63449" w:rsidRPr="001E40B2" w:rsidSect="0058252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FE9E47" w14:textId="77777777" w:rsidR="00BD202C" w:rsidRDefault="00BD202C" w:rsidP="00C8377C">
      <w:r>
        <w:separator/>
      </w:r>
    </w:p>
  </w:endnote>
  <w:endnote w:type="continuationSeparator" w:id="0">
    <w:p w14:paraId="553EB5DC" w14:textId="77777777" w:rsidR="00BD202C" w:rsidRDefault="00BD202C" w:rsidP="00C83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Extrabold">
    <w:altName w:val="Calibri"/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15697" w14:textId="7CDF3842" w:rsidR="00C8377C" w:rsidRPr="00773D4E" w:rsidRDefault="00773D4E" w:rsidP="00773D4E">
    <w:pPr>
      <w:pStyle w:val="pieddepagews"/>
      <w:rPr>
        <w:color w:val="538135" w:themeColor="accent6" w:themeShade="BF"/>
      </w:rPr>
    </w:pPr>
    <w:r w:rsidRPr="0069463B">
      <w:t xml:space="preserve">Axe </w:t>
    </w:r>
    <w:r>
      <w:t>7</w:t>
    </w:r>
    <w:r w:rsidRPr="0069463B">
      <w:t xml:space="preserve"> Séquence </w:t>
    </w:r>
    <w:r>
      <w:t>1</w:t>
    </w:r>
    <w:r w:rsidRPr="0069463B">
      <w:t xml:space="preserve"> </w:t>
    </w:r>
    <w:r w:rsidR="00523AFE">
      <w:t xml:space="preserve">Diversity and </w:t>
    </w:r>
    <w:r w:rsidR="0028748B">
      <w:t>inclusion</w:t>
    </w:r>
    <w:r w:rsidRPr="0069463B">
      <w:tab/>
    </w:r>
    <w:r w:rsidR="00034BA1">
      <w:t>2</w:t>
    </w:r>
    <w:r w:rsidRPr="0069463B">
      <w:t>/</w:t>
    </w:r>
    <w:r w:rsidR="00034BA1">
      <w:t>2</w:t>
    </w:r>
    <w:r w:rsidRPr="003F3D87">
      <w:t xml:space="preserve"> </w:t>
    </w:r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>© Éditions Hatier, 20</w:t>
    </w:r>
    <w:r>
      <w:rPr>
        <w:rFonts w:ascii="Arial" w:hAnsi="Arial" w:cs="Arial"/>
        <w:b/>
        <w:color w:val="BFBFBF" w:themeColor="background1" w:themeShade="BF"/>
        <w:sz w:val="16"/>
        <w:szCs w:val="16"/>
      </w:rPr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E2A17" w14:textId="595073DC" w:rsidR="00582522" w:rsidRPr="00582522" w:rsidRDefault="00582522" w:rsidP="00582522">
    <w:pPr>
      <w:pStyle w:val="pieddepagews"/>
      <w:rPr>
        <w:color w:val="538135" w:themeColor="accent6" w:themeShade="BF"/>
      </w:rPr>
    </w:pPr>
    <w:r w:rsidRPr="0069463B">
      <w:t xml:space="preserve">Axe </w:t>
    </w:r>
    <w:r>
      <w:t>7</w:t>
    </w:r>
    <w:r w:rsidRPr="0069463B">
      <w:t xml:space="preserve"> Séquence </w:t>
    </w:r>
    <w:r>
      <w:t>1</w:t>
    </w:r>
    <w:r w:rsidRPr="0069463B">
      <w:t xml:space="preserve"> </w:t>
    </w:r>
    <w:r>
      <w:t>Diversity and inclusion</w:t>
    </w:r>
    <w:r w:rsidRPr="0069463B">
      <w:tab/>
    </w:r>
    <w:r>
      <w:t>1</w:t>
    </w:r>
    <w:r w:rsidRPr="0069463B">
      <w:t>/</w:t>
    </w:r>
    <w:r>
      <w:t>2</w:t>
    </w:r>
    <w:r w:rsidRPr="003F3D87">
      <w:t xml:space="preserve"> </w:t>
    </w:r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>© Éditions Hatier, 20</w:t>
    </w:r>
    <w:r>
      <w:rPr>
        <w:rFonts w:ascii="Arial" w:hAnsi="Arial" w:cs="Arial"/>
        <w:b/>
        <w:color w:val="BFBFBF" w:themeColor="background1" w:themeShade="BF"/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C1BE30" w14:textId="77777777" w:rsidR="00BD202C" w:rsidRDefault="00BD202C" w:rsidP="00C8377C">
      <w:r>
        <w:separator/>
      </w:r>
    </w:p>
  </w:footnote>
  <w:footnote w:type="continuationSeparator" w:id="0">
    <w:p w14:paraId="7947DEC5" w14:textId="77777777" w:rsidR="00BD202C" w:rsidRDefault="00BD202C" w:rsidP="00C83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949AF" w14:textId="424D9B4B" w:rsidR="00A1051C" w:rsidRDefault="00A1051C">
    <w:pPr>
      <w:pStyle w:val="En-tt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64B541A" wp14:editId="3F1AC75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4857750" cy="438150"/>
          <wp:effectExtent l="0" t="0" r="0" b="0"/>
          <wp:wrapTight wrapText="bothSides">
            <wp:wrapPolygon edited="0">
              <wp:start x="0" y="0"/>
              <wp:lineTo x="0" y="20661"/>
              <wp:lineTo x="21515" y="20661"/>
              <wp:lineTo x="21515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42E26" w14:textId="57252110" w:rsidR="008E0506" w:rsidRDefault="008E0506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67246C4" wp14:editId="5C3D8F4D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4857750" cy="438150"/>
          <wp:effectExtent l="0" t="0" r="0" b="0"/>
          <wp:wrapTight wrapText="bothSides">
            <wp:wrapPolygon edited="0">
              <wp:start x="0" y="0"/>
              <wp:lineTo x="0" y="20661"/>
              <wp:lineTo x="21515" y="20661"/>
              <wp:lineTo x="21515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E50C1"/>
    <w:multiLevelType w:val="hybridMultilevel"/>
    <w:tmpl w:val="0CC42A86"/>
    <w:lvl w:ilvl="0" w:tplc="040C0019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16E31"/>
    <w:multiLevelType w:val="hybridMultilevel"/>
    <w:tmpl w:val="5350BB6C"/>
    <w:lvl w:ilvl="0" w:tplc="BA48E12E">
      <w:start w:val="1"/>
      <w:numFmt w:val="decimal"/>
      <w:pStyle w:val="questions"/>
      <w:lvlText w:val="%1."/>
      <w:lvlJc w:val="left"/>
      <w:pPr>
        <w:ind w:left="360" w:hanging="360"/>
      </w:pPr>
      <w:rPr>
        <w:rFonts w:hint="default"/>
        <w:b/>
        <w:bCs/>
        <w:color w:val="FB9205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9F1AC9"/>
    <w:multiLevelType w:val="hybridMultilevel"/>
    <w:tmpl w:val="45FC325C"/>
    <w:lvl w:ilvl="0" w:tplc="90EC3E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77CD1"/>
    <w:multiLevelType w:val="hybridMultilevel"/>
    <w:tmpl w:val="88583BE8"/>
    <w:lvl w:ilvl="0" w:tplc="AB403824">
      <w:start w:val="1"/>
      <w:numFmt w:val="lowerLetter"/>
      <w:lvlText w:val="%1."/>
      <w:lvlJc w:val="left"/>
      <w:pPr>
        <w:ind w:left="720" w:hanging="360"/>
      </w:pPr>
      <w:rPr>
        <w:rFonts w:ascii="Open Sans" w:eastAsiaTheme="minorHAnsi" w:hAnsi="Open Sans" w:cs="Open Sans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A48"/>
    <w:rsid w:val="00002F55"/>
    <w:rsid w:val="00034BA1"/>
    <w:rsid w:val="00034E95"/>
    <w:rsid w:val="00056556"/>
    <w:rsid w:val="000B6CD0"/>
    <w:rsid w:val="000F1620"/>
    <w:rsid w:val="00104877"/>
    <w:rsid w:val="0013183B"/>
    <w:rsid w:val="0019443B"/>
    <w:rsid w:val="001A71F9"/>
    <w:rsid w:val="001C7399"/>
    <w:rsid w:val="001E2EF3"/>
    <w:rsid w:val="001E40B2"/>
    <w:rsid w:val="001F74C0"/>
    <w:rsid w:val="002063A6"/>
    <w:rsid w:val="00260EEE"/>
    <w:rsid w:val="0028748B"/>
    <w:rsid w:val="002F3B3A"/>
    <w:rsid w:val="00320EAB"/>
    <w:rsid w:val="00336D3F"/>
    <w:rsid w:val="00344BF0"/>
    <w:rsid w:val="00347504"/>
    <w:rsid w:val="003A4666"/>
    <w:rsid w:val="003B213F"/>
    <w:rsid w:val="003D1DA6"/>
    <w:rsid w:val="003D4FAD"/>
    <w:rsid w:val="003D5F22"/>
    <w:rsid w:val="004B1D44"/>
    <w:rsid w:val="004C6E4B"/>
    <w:rsid w:val="00523AFE"/>
    <w:rsid w:val="0053451A"/>
    <w:rsid w:val="00562A42"/>
    <w:rsid w:val="00582522"/>
    <w:rsid w:val="00591AD2"/>
    <w:rsid w:val="005958A4"/>
    <w:rsid w:val="005B7F6A"/>
    <w:rsid w:val="005E4CFE"/>
    <w:rsid w:val="005E5D68"/>
    <w:rsid w:val="0061099A"/>
    <w:rsid w:val="00644D4E"/>
    <w:rsid w:val="00687313"/>
    <w:rsid w:val="0069422B"/>
    <w:rsid w:val="006D7B51"/>
    <w:rsid w:val="006E333E"/>
    <w:rsid w:val="007034E8"/>
    <w:rsid w:val="007137A7"/>
    <w:rsid w:val="00752F64"/>
    <w:rsid w:val="0076603F"/>
    <w:rsid w:val="00773CF9"/>
    <w:rsid w:val="00773D4E"/>
    <w:rsid w:val="007B559B"/>
    <w:rsid w:val="007B7CD9"/>
    <w:rsid w:val="00800807"/>
    <w:rsid w:val="00816106"/>
    <w:rsid w:val="008E0506"/>
    <w:rsid w:val="00943CF0"/>
    <w:rsid w:val="00966B83"/>
    <w:rsid w:val="00966F78"/>
    <w:rsid w:val="00A1051C"/>
    <w:rsid w:val="00A63D06"/>
    <w:rsid w:val="00A70971"/>
    <w:rsid w:val="00A80AA5"/>
    <w:rsid w:val="00AB2F00"/>
    <w:rsid w:val="00AE169A"/>
    <w:rsid w:val="00AF630C"/>
    <w:rsid w:val="00B17048"/>
    <w:rsid w:val="00BB4861"/>
    <w:rsid w:val="00BD202C"/>
    <w:rsid w:val="00BF3470"/>
    <w:rsid w:val="00C25402"/>
    <w:rsid w:val="00C608FC"/>
    <w:rsid w:val="00C67143"/>
    <w:rsid w:val="00C82A48"/>
    <w:rsid w:val="00C8377C"/>
    <w:rsid w:val="00C8721E"/>
    <w:rsid w:val="00CA5B4C"/>
    <w:rsid w:val="00CB44AD"/>
    <w:rsid w:val="00D03140"/>
    <w:rsid w:val="00D24D81"/>
    <w:rsid w:val="00D25004"/>
    <w:rsid w:val="00D558BE"/>
    <w:rsid w:val="00D62AE7"/>
    <w:rsid w:val="00D63449"/>
    <w:rsid w:val="00D66D30"/>
    <w:rsid w:val="00D70CDA"/>
    <w:rsid w:val="00D7775A"/>
    <w:rsid w:val="00DB1E1F"/>
    <w:rsid w:val="00E2409A"/>
    <w:rsid w:val="00E351A2"/>
    <w:rsid w:val="00F05679"/>
    <w:rsid w:val="00F66035"/>
    <w:rsid w:val="00FD031D"/>
    <w:rsid w:val="00FE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CD74A"/>
  <w15:chartTrackingRefBased/>
  <w15:docId w15:val="{3E7DDE50-3AB9-4782-A831-75889A30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A48"/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ieddepagews">
    <w:name w:val="pied de page ws"/>
    <w:basedOn w:val="Pieddepage"/>
    <w:link w:val="pieddepagewsCar"/>
    <w:qFormat/>
    <w:rsid w:val="005E4CFE"/>
    <w:rPr>
      <w:rFonts w:ascii="Open Sans Extrabold" w:hAnsi="Open Sans Extrabold" w:cs="Open Sans Extrabold"/>
      <w:color w:val="FB9205"/>
    </w:rPr>
  </w:style>
  <w:style w:type="character" w:customStyle="1" w:styleId="pieddepagewsCar">
    <w:name w:val="pied de page ws Car"/>
    <w:basedOn w:val="PieddepageCar"/>
    <w:link w:val="pieddepagews"/>
    <w:rsid w:val="005E4CFE"/>
    <w:rPr>
      <w:rFonts w:ascii="Open Sans Extrabold" w:hAnsi="Open Sans Extrabold" w:cs="Open Sans Extrabold"/>
      <w:color w:val="FB9205"/>
    </w:rPr>
  </w:style>
  <w:style w:type="paragraph" w:styleId="Pieddepage">
    <w:name w:val="footer"/>
    <w:basedOn w:val="Normal"/>
    <w:link w:val="PieddepageCar"/>
    <w:uiPriority w:val="99"/>
    <w:unhideWhenUsed/>
    <w:rsid w:val="005E4CF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5E4CFE"/>
  </w:style>
  <w:style w:type="paragraph" w:customStyle="1" w:styleId="questions">
    <w:name w:val="questions"/>
    <w:basedOn w:val="Commentaire"/>
    <w:link w:val="questionsCar"/>
    <w:qFormat/>
    <w:rsid w:val="005E4CFE"/>
    <w:pPr>
      <w:numPr>
        <w:numId w:val="1"/>
      </w:numPr>
    </w:pPr>
    <w:rPr>
      <w:rFonts w:ascii="Open Sans" w:eastAsiaTheme="majorEastAsia" w:hAnsi="Open Sans" w:cs="Open Sans"/>
      <w:spacing w:val="-10"/>
      <w:kern w:val="28"/>
      <w:lang w:val="en-US" w:eastAsia="fr-FR"/>
    </w:rPr>
  </w:style>
  <w:style w:type="character" w:customStyle="1" w:styleId="questionsCar">
    <w:name w:val="questions Car"/>
    <w:basedOn w:val="CommentaireCar"/>
    <w:link w:val="questions"/>
    <w:rsid w:val="005E4CFE"/>
    <w:rPr>
      <w:rFonts w:ascii="Open Sans" w:eastAsiaTheme="majorEastAsia" w:hAnsi="Open Sans" w:cs="Open Sans"/>
      <w:spacing w:val="-10"/>
      <w:kern w:val="28"/>
      <w:sz w:val="20"/>
      <w:szCs w:val="20"/>
      <w:lang w:val="en-US" w:eastAsia="fr-FR"/>
    </w:rPr>
  </w:style>
  <w:style w:type="paragraph" w:styleId="Commentaire">
    <w:name w:val="annotation text"/>
    <w:basedOn w:val="Normal"/>
    <w:link w:val="CommentaireCar"/>
    <w:uiPriority w:val="99"/>
    <w:unhideWhenUsed/>
    <w:rsid w:val="005E4CF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E4CFE"/>
    <w:rPr>
      <w:sz w:val="20"/>
      <w:szCs w:val="20"/>
    </w:rPr>
  </w:style>
  <w:style w:type="character" w:styleId="Marquedecommentaire">
    <w:name w:val="annotation reference"/>
    <w:basedOn w:val="Policepardfaut"/>
    <w:uiPriority w:val="99"/>
    <w:unhideWhenUsed/>
    <w:rsid w:val="00C82A48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2A4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2A48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8377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8377C"/>
    <w:rPr>
      <w:sz w:val="22"/>
      <w:szCs w:val="22"/>
    </w:rPr>
  </w:style>
  <w:style w:type="table" w:styleId="Grilledutableau">
    <w:name w:val="Table Grid"/>
    <w:basedOn w:val="TableauNormal"/>
    <w:uiPriority w:val="39"/>
    <w:rsid w:val="00D66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05679"/>
    <w:pPr>
      <w:suppressAutoHyphens/>
      <w:autoSpaceDN w:val="0"/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2540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254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91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0E74AD324CE4DA614AACACA387A29" ma:contentTypeVersion="3" ma:contentTypeDescription="Crée un document." ma:contentTypeScope="" ma:versionID="3ad034853a222bcae3a9438e8e88096b">
  <xsd:schema xmlns:xsd="http://www.w3.org/2001/XMLSchema" xmlns:xs="http://www.w3.org/2001/XMLSchema" xmlns:p="http://schemas.microsoft.com/office/2006/metadata/properties" xmlns:ns2="0125d7ec-7831-47ba-a775-73e62a29616c" targetNamespace="http://schemas.microsoft.com/office/2006/metadata/properties" ma:root="true" ma:fieldsID="d24d03236da31795f1aa095351126ff8" ns2:_="">
    <xsd:import namespace="0125d7ec-7831-47ba-a775-73e62a296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d7ec-7831-47ba-a775-73e62a296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582C54-0407-4418-90C0-394580C0A11E}"/>
</file>

<file path=customXml/itemProps2.xml><?xml version="1.0" encoding="utf-8"?>
<ds:datastoreItem xmlns:ds="http://schemas.openxmlformats.org/officeDocument/2006/customXml" ds:itemID="{41485145-D4B7-416F-BAC8-6E973EEF41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8BE88E-3268-43FF-89B0-AEEC8D02F4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494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MATHILDE</dc:creator>
  <cp:keywords/>
  <dc:description/>
  <cp:lastModifiedBy>MATHILDE PERU</cp:lastModifiedBy>
  <cp:revision>82</cp:revision>
  <dcterms:created xsi:type="dcterms:W3CDTF">2020-01-08T15:41:00Z</dcterms:created>
  <dcterms:modified xsi:type="dcterms:W3CDTF">2020-05-20T14:27:00Z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0x01010079E0E74AD324CE4DA614AACACA387A29</vt:lpwstr>
  </property>
</Properties>
</file>