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EFAA" w14:textId="5C9E08F0" w:rsidR="00E9683B" w:rsidRPr="00E9683B" w:rsidRDefault="00E9683B" w:rsidP="00E9683B">
      <w:pPr>
        <w:shd w:val="clear" w:color="auto" w:fill="DEEAF6" w:themeFill="accent5" w:themeFillTint="33"/>
        <w:jc w:val="center"/>
        <w:rPr>
          <w:rFonts w:ascii="Verdana" w:hAnsi="Verdana" w:cstheme="minorHAnsi"/>
          <w:b/>
          <w:bCs/>
          <w:color w:val="4472C4" w:themeColor="accent1"/>
          <w:sz w:val="28"/>
          <w:szCs w:val="28"/>
        </w:rPr>
      </w:pPr>
      <w:r w:rsidRPr="00E9683B"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t xml:space="preserve">JE RÉVISE LE CHAPITRE </w:t>
      </w:r>
      <w:r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t>17</w:t>
      </w:r>
      <w:r w:rsidRPr="00E9683B"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br/>
      </w:r>
      <w:r>
        <w:rPr>
          <w:rFonts w:ascii="Verdana" w:hAnsi="Verdana" w:cstheme="minorHAnsi"/>
          <w:b/>
          <w:bCs/>
          <w:color w:val="4472C4" w:themeColor="accent1"/>
          <w:sz w:val="28"/>
          <w:szCs w:val="28"/>
        </w:rPr>
        <w:t>Combattre les stéréotypes et les discriminations</w:t>
      </w:r>
    </w:p>
    <w:p w14:paraId="443FF957" w14:textId="77777777" w:rsidR="00E9683B" w:rsidRPr="00E9683B" w:rsidRDefault="00E9683B" w:rsidP="00E9683B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654D5B5D" w14:textId="77777777" w:rsidR="00E9683B" w:rsidRPr="00E9683B" w:rsidRDefault="00E9683B" w:rsidP="00E9683B">
      <w:pPr>
        <w:jc w:val="center"/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63B6FA0A" w14:textId="4D69C8D2" w:rsidR="00E9683B" w:rsidRPr="00E9683B" w:rsidRDefault="00E9683B" w:rsidP="00E9683B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 w:rsidRPr="00E9683B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 xml:space="preserve">1. </w:t>
      </w: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J’identifie les discriminations</w:t>
      </w:r>
    </w:p>
    <w:p w14:paraId="02BDC50B" w14:textId="75B646E6" w:rsidR="00E9683B" w:rsidRPr="00E9683B" w:rsidRDefault="00E9683B" w:rsidP="00E9683B">
      <w:pPr>
        <w:spacing w:before="120" w:after="120"/>
        <w:rPr>
          <w:rFonts w:ascii="Verdana" w:hAnsi="Verdana" w:cstheme="minorHAnsi"/>
          <w:b/>
          <w:bCs/>
          <w:sz w:val="22"/>
          <w:szCs w:val="22"/>
        </w:rPr>
      </w:pPr>
      <w:r w:rsidRPr="00E9683B">
        <w:rPr>
          <w:rFonts w:ascii="Verdana" w:hAnsi="Verdana" w:cstheme="minorHAnsi"/>
          <w:b/>
          <w:bCs/>
          <w:sz w:val="22"/>
          <w:szCs w:val="22"/>
        </w:rPr>
        <w:t>1. Pour chaque situation, indiquez s’il y a discrimination ou non.</w:t>
      </w:r>
    </w:p>
    <w:p w14:paraId="27B33046" w14:textId="5C23BE21" w:rsidR="00E9683B" w:rsidRDefault="00E9683B" w:rsidP="00E9683B">
      <w:pPr>
        <w:spacing w:after="120"/>
        <w:rPr>
          <w:rFonts w:ascii="Verdana" w:hAnsi="Verdana" w:cstheme="minorHAnsi"/>
          <w:b/>
          <w:bCs/>
          <w:sz w:val="22"/>
          <w:szCs w:val="22"/>
        </w:rPr>
      </w:pPr>
      <w:r w:rsidRPr="00E9683B">
        <w:rPr>
          <w:rFonts w:ascii="Verdana" w:hAnsi="Verdana" w:cstheme="minorHAnsi"/>
          <w:b/>
          <w:bCs/>
          <w:sz w:val="22"/>
          <w:szCs w:val="22"/>
        </w:rPr>
        <w:t xml:space="preserve">2. Si oui, </w:t>
      </w:r>
      <w:r>
        <w:rPr>
          <w:rFonts w:ascii="Verdana" w:hAnsi="Verdana" w:cstheme="minorHAnsi"/>
          <w:b/>
          <w:bCs/>
          <w:sz w:val="22"/>
          <w:szCs w:val="22"/>
        </w:rPr>
        <w:t>précis</w:t>
      </w:r>
      <w:r w:rsidRPr="00E9683B">
        <w:rPr>
          <w:rFonts w:ascii="Verdana" w:hAnsi="Verdana" w:cstheme="minorHAnsi"/>
          <w:b/>
          <w:bCs/>
          <w:sz w:val="22"/>
          <w:szCs w:val="22"/>
        </w:rPr>
        <w:t>ez le critère et le domaine concerné.</w:t>
      </w:r>
    </w:p>
    <w:p w14:paraId="253BE9BC" w14:textId="77777777" w:rsidR="00E9683B" w:rsidRDefault="00E9683B" w:rsidP="00E9683B">
      <w:pPr>
        <w:spacing w:after="120"/>
        <w:rPr>
          <w:rFonts w:ascii="Verdana" w:hAnsi="Verdana" w:cstheme="min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2779"/>
        <w:gridCol w:w="2014"/>
        <w:gridCol w:w="2204"/>
        <w:gridCol w:w="2065"/>
      </w:tblGrid>
      <w:tr w:rsidR="00E9683B" w:rsidRPr="00E9683B" w14:paraId="5202EE82" w14:textId="77777777" w:rsidTr="00E9683B">
        <w:trPr>
          <w:trHeight w:val="362"/>
        </w:trPr>
        <w:tc>
          <w:tcPr>
            <w:tcW w:w="2862" w:type="dxa"/>
            <w:tcBorders>
              <w:top w:val="nil"/>
              <w:left w:val="nil"/>
            </w:tcBorders>
          </w:tcPr>
          <w:p w14:paraId="55651732" w14:textId="77777777" w:rsidR="00E9683B" w:rsidRPr="00E9683B" w:rsidRDefault="00E9683B" w:rsidP="008B5838">
            <w:p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shd w:val="clear" w:color="auto" w:fill="D9E2F3" w:themeFill="accent1" w:themeFillTint="33"/>
          </w:tcPr>
          <w:p w14:paraId="2237B9C0" w14:textId="77777777" w:rsidR="00E9683B" w:rsidRPr="00E9683B" w:rsidRDefault="00E9683B" w:rsidP="008B5838">
            <w:p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b/>
                <w:bCs/>
                <w:sz w:val="22"/>
                <w:szCs w:val="22"/>
              </w:rPr>
              <w:t>Discrimination</w:t>
            </w:r>
          </w:p>
        </w:tc>
        <w:tc>
          <w:tcPr>
            <w:tcW w:w="2276" w:type="dxa"/>
            <w:shd w:val="clear" w:color="auto" w:fill="D9E2F3" w:themeFill="accent1" w:themeFillTint="33"/>
          </w:tcPr>
          <w:p w14:paraId="4EDDB365" w14:textId="77777777" w:rsidR="00E9683B" w:rsidRPr="00E9683B" w:rsidRDefault="00E9683B" w:rsidP="008B5838">
            <w:p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b/>
                <w:bCs/>
                <w:sz w:val="22"/>
                <w:szCs w:val="22"/>
              </w:rPr>
              <w:t>Critère</w:t>
            </w:r>
          </w:p>
          <w:p w14:paraId="2A380FD2" w14:textId="77777777" w:rsidR="00E9683B" w:rsidRPr="00E9683B" w:rsidRDefault="00E9683B" w:rsidP="008B5838">
            <w:p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D9E2F3" w:themeFill="accent1" w:themeFillTint="33"/>
          </w:tcPr>
          <w:p w14:paraId="43C3B4DE" w14:textId="77777777" w:rsidR="00E9683B" w:rsidRPr="00E9683B" w:rsidRDefault="00E9683B" w:rsidP="008B5838">
            <w:p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b/>
                <w:bCs/>
                <w:sz w:val="22"/>
                <w:szCs w:val="22"/>
              </w:rPr>
              <w:t>Domaine</w:t>
            </w:r>
          </w:p>
          <w:p w14:paraId="45FE90B9" w14:textId="77777777" w:rsidR="00E9683B" w:rsidRPr="00E9683B" w:rsidRDefault="00E9683B" w:rsidP="008B5838">
            <w:p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</w:tr>
      <w:tr w:rsidR="00E9683B" w:rsidRPr="00E9683B" w14:paraId="1B37CC0D" w14:textId="77777777" w:rsidTr="00E9683B">
        <w:tc>
          <w:tcPr>
            <w:tcW w:w="2862" w:type="dxa"/>
          </w:tcPr>
          <w:p w14:paraId="5584E13E" w14:textId="77777777" w:rsidR="00E9683B" w:rsidRPr="00200881" w:rsidRDefault="00E9683B" w:rsidP="00200881">
            <w:pPr>
              <w:spacing w:before="120" w:after="120"/>
              <w:rPr>
                <w:rFonts w:ascii="Verdana" w:hAnsi="Verdana" w:cstheme="minorHAnsi"/>
                <w:sz w:val="21"/>
                <w:szCs w:val="21"/>
              </w:rPr>
            </w:pP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>Maeva s’est vu refuser un stage pour devenir agent de sécurité car elle est une femme.</w:t>
            </w:r>
          </w:p>
        </w:tc>
        <w:tc>
          <w:tcPr>
            <w:tcW w:w="1811" w:type="dxa"/>
          </w:tcPr>
          <w:p w14:paraId="33806AC1" w14:textId="77777777" w:rsidR="00004F2B" w:rsidRDefault="00004F2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14:paraId="65C1F691" w14:textId="3815B2FD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Oui □</w:t>
            </w:r>
          </w:p>
          <w:p w14:paraId="5D1CF9DB" w14:textId="77777777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Non □</w:t>
            </w:r>
          </w:p>
        </w:tc>
        <w:tc>
          <w:tcPr>
            <w:tcW w:w="2276" w:type="dxa"/>
          </w:tcPr>
          <w:p w14:paraId="3BAA36F4" w14:textId="77777777" w:rsidR="00E9683B" w:rsidRPr="00E9683B" w:rsidRDefault="00E9683B" w:rsidP="008B5838">
            <w:pPr>
              <w:rPr>
                <w:rFonts w:ascii="Verdana" w:hAnsi="Verdana" w:cstheme="minorHAnsi"/>
                <w:b/>
                <w:bCs/>
                <w:color w:val="70AD47" w:themeColor="accent6"/>
                <w:sz w:val="22"/>
                <w:szCs w:val="22"/>
              </w:rPr>
            </w:pPr>
          </w:p>
        </w:tc>
        <w:tc>
          <w:tcPr>
            <w:tcW w:w="2113" w:type="dxa"/>
          </w:tcPr>
          <w:p w14:paraId="0C0AF3CE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9683B" w:rsidRPr="00E9683B" w14:paraId="420F65B8" w14:textId="77777777" w:rsidTr="00E9683B">
        <w:tc>
          <w:tcPr>
            <w:tcW w:w="2862" w:type="dxa"/>
          </w:tcPr>
          <w:p w14:paraId="469BDAA0" w14:textId="1EC2EEB9" w:rsidR="00E9683B" w:rsidRPr="00200881" w:rsidRDefault="00E9683B" w:rsidP="00200881">
            <w:pPr>
              <w:spacing w:before="120" w:after="120"/>
              <w:rPr>
                <w:rFonts w:ascii="Verdana" w:hAnsi="Verdana" w:cstheme="minorHAnsi"/>
                <w:color w:val="0D0D0D"/>
                <w:sz w:val="21"/>
                <w:szCs w:val="21"/>
              </w:rPr>
            </w:pP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 xml:space="preserve">Kylian n’a pas obtenu </w:t>
            </w:r>
            <w:r w:rsidR="00EB70F1">
              <w:rPr>
                <w:rFonts w:ascii="Verdana" w:hAnsi="Verdana" w:cstheme="minorHAnsi"/>
                <w:color w:val="0D0D0D"/>
                <w:sz w:val="21"/>
                <w:szCs w:val="21"/>
              </w:rPr>
              <w:br/>
            </w: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>le stage de 3</w:t>
            </w:r>
            <w:r w:rsidRPr="00200881">
              <w:rPr>
                <w:rFonts w:ascii="Verdana" w:hAnsi="Verdana" w:cstheme="minorHAnsi"/>
                <w:color w:val="0D0D0D"/>
                <w:sz w:val="21"/>
                <w:szCs w:val="21"/>
                <w:vertAlign w:val="superscript"/>
              </w:rPr>
              <w:t>e</w:t>
            </w: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 xml:space="preserve"> qu’il demandait en raison </w:t>
            </w:r>
            <w:r w:rsidR="00EB70F1">
              <w:rPr>
                <w:rFonts w:ascii="Verdana" w:hAnsi="Verdana" w:cstheme="minorHAnsi"/>
                <w:color w:val="0D0D0D"/>
                <w:sz w:val="21"/>
                <w:szCs w:val="21"/>
              </w:rPr>
              <w:br/>
            </w: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>de son adresse.</w:t>
            </w:r>
          </w:p>
        </w:tc>
        <w:tc>
          <w:tcPr>
            <w:tcW w:w="1811" w:type="dxa"/>
          </w:tcPr>
          <w:p w14:paraId="7DF0ECFE" w14:textId="77777777" w:rsidR="00004F2B" w:rsidRDefault="00004F2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14:paraId="641F0609" w14:textId="608C3598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Oui □</w:t>
            </w:r>
          </w:p>
          <w:p w14:paraId="15378647" w14:textId="77777777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Non □</w:t>
            </w:r>
          </w:p>
        </w:tc>
        <w:tc>
          <w:tcPr>
            <w:tcW w:w="2276" w:type="dxa"/>
          </w:tcPr>
          <w:p w14:paraId="0E2700B4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13" w:type="dxa"/>
          </w:tcPr>
          <w:p w14:paraId="0952A1A1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9683B" w:rsidRPr="00E9683B" w14:paraId="22E18B27" w14:textId="77777777" w:rsidTr="00E9683B">
        <w:tc>
          <w:tcPr>
            <w:tcW w:w="2862" w:type="dxa"/>
          </w:tcPr>
          <w:p w14:paraId="63BE2194" w14:textId="374CF365" w:rsidR="00E9683B" w:rsidRPr="00200881" w:rsidRDefault="00E9683B" w:rsidP="00200881">
            <w:pPr>
              <w:spacing w:before="120" w:after="120"/>
              <w:rPr>
                <w:rFonts w:ascii="Verdana" w:hAnsi="Verdana" w:cstheme="minorHAnsi"/>
                <w:sz w:val="21"/>
                <w:szCs w:val="21"/>
              </w:rPr>
            </w:pP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 xml:space="preserve">Agathe n’a pas participé au voyage en Italie </w:t>
            </w:r>
            <w:r w:rsidR="00EB70F1">
              <w:rPr>
                <w:rFonts w:ascii="Verdana" w:hAnsi="Verdana" w:cstheme="minorHAnsi"/>
                <w:color w:val="0D0D0D"/>
                <w:sz w:val="21"/>
                <w:szCs w:val="21"/>
              </w:rPr>
              <w:br/>
            </w: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>car elle ne fait pas latin.</w:t>
            </w:r>
          </w:p>
        </w:tc>
        <w:tc>
          <w:tcPr>
            <w:tcW w:w="1811" w:type="dxa"/>
          </w:tcPr>
          <w:p w14:paraId="673481B0" w14:textId="77777777" w:rsidR="00004F2B" w:rsidRDefault="00004F2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14:paraId="101B0D86" w14:textId="1EC0D83E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Oui □</w:t>
            </w:r>
          </w:p>
          <w:p w14:paraId="78E29096" w14:textId="77777777" w:rsidR="00E9683B" w:rsidRPr="00E9683B" w:rsidRDefault="00E9683B" w:rsidP="00E9683B">
            <w:pPr>
              <w:jc w:val="center"/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Non □</w:t>
            </w:r>
          </w:p>
        </w:tc>
        <w:tc>
          <w:tcPr>
            <w:tcW w:w="2276" w:type="dxa"/>
          </w:tcPr>
          <w:p w14:paraId="26D1D290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13" w:type="dxa"/>
          </w:tcPr>
          <w:p w14:paraId="5A87B2C1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9683B" w:rsidRPr="00E9683B" w14:paraId="5EFDAF24" w14:textId="77777777" w:rsidTr="00E9683B">
        <w:tc>
          <w:tcPr>
            <w:tcW w:w="2862" w:type="dxa"/>
          </w:tcPr>
          <w:p w14:paraId="41A4265E" w14:textId="1F74F8E5" w:rsidR="00E9683B" w:rsidRPr="00200881" w:rsidRDefault="00E9683B" w:rsidP="00200881">
            <w:pPr>
              <w:spacing w:before="120" w:after="120"/>
              <w:rPr>
                <w:rFonts w:ascii="Verdana" w:hAnsi="Verdana" w:cstheme="minorHAnsi"/>
                <w:sz w:val="21"/>
                <w:szCs w:val="21"/>
              </w:rPr>
            </w:pP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>Samira n’a pas pu être inscrite au collège car elle est mal-voyante.</w:t>
            </w:r>
          </w:p>
        </w:tc>
        <w:tc>
          <w:tcPr>
            <w:tcW w:w="1811" w:type="dxa"/>
          </w:tcPr>
          <w:p w14:paraId="5160BDC3" w14:textId="77777777" w:rsidR="00E9683B" w:rsidRPr="00E9683B" w:rsidRDefault="00E9683B" w:rsidP="00004F2B">
            <w:pPr>
              <w:spacing w:before="120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Oui □</w:t>
            </w:r>
          </w:p>
          <w:p w14:paraId="075CC4F9" w14:textId="77777777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Non □</w:t>
            </w:r>
          </w:p>
        </w:tc>
        <w:tc>
          <w:tcPr>
            <w:tcW w:w="2276" w:type="dxa"/>
          </w:tcPr>
          <w:p w14:paraId="0CFD43DA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13" w:type="dxa"/>
          </w:tcPr>
          <w:p w14:paraId="6B20A8EE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9683B" w:rsidRPr="00E9683B" w14:paraId="45465396" w14:textId="77777777" w:rsidTr="00E9683B">
        <w:tc>
          <w:tcPr>
            <w:tcW w:w="2862" w:type="dxa"/>
          </w:tcPr>
          <w:p w14:paraId="4534DB82" w14:textId="10C963DC" w:rsidR="00E9683B" w:rsidRPr="00200881" w:rsidRDefault="00E9683B" w:rsidP="00200881">
            <w:pPr>
              <w:spacing w:before="120" w:after="120"/>
              <w:rPr>
                <w:rFonts w:ascii="Verdana" w:hAnsi="Verdana" w:cstheme="minorHAnsi"/>
                <w:color w:val="0D0D0D"/>
                <w:sz w:val="21"/>
                <w:szCs w:val="21"/>
              </w:rPr>
            </w:pP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 xml:space="preserve">Hicham s’est vu refuser une offre d’emploi </w:t>
            </w:r>
            <w:r w:rsidR="00EB70F1">
              <w:rPr>
                <w:rFonts w:ascii="Verdana" w:hAnsi="Verdana" w:cstheme="minorHAnsi"/>
                <w:color w:val="0D0D0D"/>
                <w:sz w:val="21"/>
                <w:szCs w:val="21"/>
              </w:rPr>
              <w:br/>
            </w: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 xml:space="preserve">de serveur dans </w:t>
            </w:r>
            <w:r w:rsidR="00EB70F1">
              <w:rPr>
                <w:rFonts w:ascii="Verdana" w:hAnsi="Verdana" w:cstheme="minorHAnsi"/>
                <w:color w:val="0D0D0D"/>
                <w:sz w:val="21"/>
                <w:szCs w:val="21"/>
              </w:rPr>
              <w:br/>
            </w: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>un restaurant car il est d’origine étrangère.</w:t>
            </w:r>
          </w:p>
        </w:tc>
        <w:tc>
          <w:tcPr>
            <w:tcW w:w="1811" w:type="dxa"/>
          </w:tcPr>
          <w:p w14:paraId="560BB9D1" w14:textId="77777777" w:rsidR="00004F2B" w:rsidRDefault="00004F2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14:paraId="17D5E57E" w14:textId="64601B7F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Oui □</w:t>
            </w:r>
          </w:p>
          <w:p w14:paraId="03D1CF65" w14:textId="77777777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Non □</w:t>
            </w:r>
          </w:p>
        </w:tc>
        <w:tc>
          <w:tcPr>
            <w:tcW w:w="2276" w:type="dxa"/>
          </w:tcPr>
          <w:p w14:paraId="230E0725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13" w:type="dxa"/>
          </w:tcPr>
          <w:p w14:paraId="6C34EBC8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E9683B" w:rsidRPr="00E9683B" w14:paraId="23D4914A" w14:textId="77777777" w:rsidTr="00E9683B">
        <w:tc>
          <w:tcPr>
            <w:tcW w:w="2862" w:type="dxa"/>
          </w:tcPr>
          <w:p w14:paraId="36018C1E" w14:textId="19089D28" w:rsidR="00E9683B" w:rsidRPr="00200881" w:rsidRDefault="00E9683B" w:rsidP="00200881">
            <w:pPr>
              <w:spacing w:before="120" w:after="120"/>
              <w:rPr>
                <w:rFonts w:ascii="Verdana" w:hAnsi="Verdana" w:cstheme="minorHAnsi"/>
                <w:color w:val="0D0D0D"/>
                <w:sz w:val="21"/>
                <w:szCs w:val="21"/>
              </w:rPr>
            </w:pP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 xml:space="preserve">Marcus n’a pas été autorisé à rentrer </w:t>
            </w:r>
            <w:r w:rsidR="00EB70F1">
              <w:rPr>
                <w:rFonts w:ascii="Verdana" w:hAnsi="Verdana" w:cstheme="minorHAnsi"/>
                <w:color w:val="0D0D0D"/>
                <w:sz w:val="21"/>
                <w:szCs w:val="21"/>
              </w:rPr>
              <w:br/>
            </w: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>dans une discothèque car il est en fauteuil roulant.</w:t>
            </w:r>
          </w:p>
        </w:tc>
        <w:tc>
          <w:tcPr>
            <w:tcW w:w="1811" w:type="dxa"/>
          </w:tcPr>
          <w:p w14:paraId="47A5E243" w14:textId="77777777" w:rsidR="00004F2B" w:rsidRDefault="00004F2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14:paraId="74692094" w14:textId="1AE4693C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Oui □</w:t>
            </w:r>
          </w:p>
          <w:p w14:paraId="0013CB20" w14:textId="77777777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Non □</w:t>
            </w:r>
          </w:p>
        </w:tc>
        <w:tc>
          <w:tcPr>
            <w:tcW w:w="2276" w:type="dxa"/>
          </w:tcPr>
          <w:p w14:paraId="126439C2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13" w:type="dxa"/>
          </w:tcPr>
          <w:p w14:paraId="2A08849F" w14:textId="77777777" w:rsidR="00E9683B" w:rsidRPr="00E9683B" w:rsidRDefault="00E9683B" w:rsidP="008B5838">
            <w:pPr>
              <w:rPr>
                <w:rFonts w:ascii="Verdana" w:hAnsi="Verdana" w:cstheme="minorHAnsi"/>
                <w:b/>
                <w:bCs/>
                <w:sz w:val="22"/>
                <w:szCs w:val="22"/>
              </w:rPr>
            </w:pPr>
          </w:p>
        </w:tc>
      </w:tr>
      <w:tr w:rsidR="00E9683B" w:rsidRPr="00E9683B" w14:paraId="18E5EDED" w14:textId="77777777" w:rsidTr="00E9683B">
        <w:tc>
          <w:tcPr>
            <w:tcW w:w="2862" w:type="dxa"/>
          </w:tcPr>
          <w:p w14:paraId="2CD676C3" w14:textId="77777777" w:rsidR="00E9683B" w:rsidRPr="00200881" w:rsidRDefault="00E9683B" w:rsidP="00200881">
            <w:pPr>
              <w:spacing w:before="120" w:after="120"/>
              <w:rPr>
                <w:rFonts w:ascii="Verdana" w:hAnsi="Verdana" w:cstheme="minorHAnsi"/>
                <w:color w:val="0D0D0D"/>
                <w:sz w:val="21"/>
                <w:szCs w:val="21"/>
              </w:rPr>
            </w:pPr>
            <w:r w:rsidRPr="00200881">
              <w:rPr>
                <w:rFonts w:ascii="Verdana" w:hAnsi="Verdana" w:cstheme="minorHAnsi"/>
                <w:color w:val="0D0D0D"/>
                <w:sz w:val="21"/>
                <w:szCs w:val="21"/>
              </w:rPr>
              <w:t>Emma n’a pas été prise dans le club de théâtre car il n’y avait plus de rôle à distribuer en cours d’année.</w:t>
            </w:r>
          </w:p>
        </w:tc>
        <w:tc>
          <w:tcPr>
            <w:tcW w:w="1811" w:type="dxa"/>
          </w:tcPr>
          <w:p w14:paraId="2E77A658" w14:textId="77777777" w:rsidR="00004F2B" w:rsidRDefault="00004F2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</w:p>
          <w:p w14:paraId="3A96D721" w14:textId="41E5F869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Oui □</w:t>
            </w:r>
          </w:p>
          <w:p w14:paraId="47C7E0FC" w14:textId="77777777" w:rsidR="00E9683B" w:rsidRPr="00E9683B" w:rsidRDefault="00E9683B" w:rsidP="00E9683B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E9683B">
              <w:rPr>
                <w:rFonts w:ascii="Verdana" w:hAnsi="Verdana" w:cstheme="minorHAnsi"/>
                <w:sz w:val="22"/>
                <w:szCs w:val="22"/>
              </w:rPr>
              <w:t>Non □</w:t>
            </w:r>
          </w:p>
        </w:tc>
        <w:tc>
          <w:tcPr>
            <w:tcW w:w="2276" w:type="dxa"/>
          </w:tcPr>
          <w:p w14:paraId="5A0EEEC6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13" w:type="dxa"/>
          </w:tcPr>
          <w:p w14:paraId="09EB09DC" w14:textId="77777777" w:rsidR="00E9683B" w:rsidRPr="00E9683B" w:rsidRDefault="00E9683B" w:rsidP="008B583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0675ACA7" w14:textId="77777777" w:rsidR="00E9683B" w:rsidRDefault="00E9683B" w:rsidP="00E9683B">
      <w:pPr>
        <w:spacing w:after="120"/>
        <w:rPr>
          <w:rFonts w:ascii="Verdana" w:hAnsi="Verdana" w:cstheme="minorHAnsi"/>
          <w:b/>
          <w:bCs/>
          <w:sz w:val="22"/>
          <w:szCs w:val="22"/>
        </w:rPr>
      </w:pPr>
    </w:p>
    <w:p w14:paraId="56A0A82D" w14:textId="77777777" w:rsidR="00E9683B" w:rsidRDefault="00E9683B" w:rsidP="00E9683B">
      <w:pPr>
        <w:spacing w:after="120"/>
        <w:rPr>
          <w:rFonts w:ascii="Verdana" w:hAnsi="Verdana" w:cstheme="minorHAnsi"/>
          <w:b/>
          <w:bCs/>
          <w:sz w:val="22"/>
          <w:szCs w:val="22"/>
        </w:rPr>
      </w:pPr>
    </w:p>
    <w:p w14:paraId="51026DB7" w14:textId="77777777" w:rsidR="00E9683B" w:rsidRDefault="00E9683B" w:rsidP="00E9683B">
      <w:pPr>
        <w:spacing w:after="120"/>
        <w:rPr>
          <w:rFonts w:ascii="Verdana" w:hAnsi="Verdana" w:cstheme="minorHAnsi"/>
          <w:b/>
          <w:bCs/>
          <w:sz w:val="22"/>
          <w:szCs w:val="22"/>
        </w:rPr>
      </w:pPr>
    </w:p>
    <w:p w14:paraId="2A542BEA" w14:textId="77777777" w:rsidR="00E9683B" w:rsidRDefault="00E9683B" w:rsidP="00E9683B">
      <w:pPr>
        <w:spacing w:after="120"/>
        <w:rPr>
          <w:rFonts w:ascii="Verdana" w:hAnsi="Verdana" w:cstheme="minorHAnsi"/>
          <w:b/>
          <w:bCs/>
          <w:sz w:val="22"/>
          <w:szCs w:val="22"/>
        </w:rPr>
      </w:pPr>
    </w:p>
    <w:p w14:paraId="226347A4" w14:textId="0517D479" w:rsidR="00E9683B" w:rsidRPr="00E9683B" w:rsidRDefault="00E9683B" w:rsidP="00E9683B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 w:rsidRPr="00E9683B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lastRenderedPageBreak/>
        <w:t xml:space="preserve">2. Je connais </w:t>
      </w: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l’inclusion scolaire</w:t>
      </w:r>
    </w:p>
    <w:p w14:paraId="4D86F938" w14:textId="77777777" w:rsidR="00E9683B" w:rsidRDefault="00E9683B" w:rsidP="00E9683B">
      <w:pPr>
        <w:spacing w:line="276" w:lineRule="auto"/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</w:pPr>
    </w:p>
    <w:p w14:paraId="50608749" w14:textId="77777777" w:rsidR="00E9683B" w:rsidRPr="00E9683B" w:rsidRDefault="00E9683B" w:rsidP="00E9683B">
      <w:pPr>
        <w:spacing w:before="120" w:after="120"/>
        <w:rPr>
          <w:rFonts w:ascii="Verdana" w:hAnsi="Verdana" w:cstheme="minorHAnsi"/>
          <w:b/>
          <w:bCs/>
          <w:sz w:val="22"/>
          <w:szCs w:val="22"/>
        </w:rPr>
      </w:pPr>
      <w:r w:rsidRPr="00E9683B">
        <w:rPr>
          <w:rFonts w:ascii="Verdana" w:hAnsi="Verdana" w:cstheme="minorHAnsi"/>
          <w:b/>
          <w:bCs/>
          <w:sz w:val="22"/>
          <w:szCs w:val="22"/>
        </w:rPr>
        <w:t>1. Soulignez la définition correcte d’inclusion scolaire.</w:t>
      </w:r>
    </w:p>
    <w:p w14:paraId="2232D1C4" w14:textId="77777777" w:rsidR="00E9683B" w:rsidRPr="00E9683B" w:rsidRDefault="00E9683B" w:rsidP="00E9683B">
      <w:pPr>
        <w:spacing w:after="120" w:line="276" w:lineRule="auto"/>
        <w:ind w:left="708"/>
        <w:rPr>
          <w:rFonts w:ascii="Verdana" w:hAnsi="Verdana" w:cstheme="minorHAnsi"/>
          <w:sz w:val="22"/>
          <w:szCs w:val="22"/>
          <w:shd w:val="clear" w:color="auto" w:fill="FFFFFF"/>
        </w:rPr>
      </w:pPr>
      <w:proofErr w:type="gramStart"/>
      <w:r w:rsidRPr="00E9683B">
        <w:rPr>
          <w:rFonts w:ascii="Verdana" w:hAnsi="Verdana" w:cstheme="minorHAnsi"/>
          <w:b/>
          <w:bCs/>
          <w:sz w:val="22"/>
          <w:szCs w:val="22"/>
          <w:shd w:val="clear" w:color="auto" w:fill="FFFFFF"/>
        </w:rPr>
        <w:t>a</w:t>
      </w:r>
      <w:proofErr w:type="gramEnd"/>
      <w:r w:rsidRPr="00E9683B">
        <w:rPr>
          <w:rFonts w:ascii="Verdana" w:hAnsi="Verdana" w:cstheme="minorHAnsi"/>
          <w:b/>
          <w:bCs/>
          <w:sz w:val="22"/>
          <w:szCs w:val="22"/>
          <w:shd w:val="clear" w:color="auto" w:fill="FFFFFF"/>
        </w:rPr>
        <w:t> </w:t>
      </w:r>
      <w:r w:rsidRPr="00E9683B">
        <w:rPr>
          <w:rFonts w:ascii="Verdana" w:hAnsi="Verdana" w:cstheme="minorHAnsi"/>
          <w:sz w:val="22"/>
          <w:szCs w:val="22"/>
          <w:shd w:val="clear" w:color="auto" w:fill="FFFFFF"/>
        </w:rPr>
        <w:t>: « L'inclusion scolaire signifie exclure certains élèves pour améliorer les performances des autres. »</w:t>
      </w:r>
    </w:p>
    <w:p w14:paraId="12A6024E" w14:textId="77777777" w:rsidR="00E9683B" w:rsidRPr="00E9683B" w:rsidRDefault="00E9683B" w:rsidP="00E9683B">
      <w:pPr>
        <w:spacing w:after="120" w:line="276" w:lineRule="auto"/>
        <w:ind w:left="708"/>
        <w:rPr>
          <w:rFonts w:ascii="Verdana" w:hAnsi="Verdana" w:cstheme="minorHAnsi"/>
          <w:color w:val="0D0D0D"/>
          <w:sz w:val="22"/>
          <w:szCs w:val="22"/>
          <w:shd w:val="clear" w:color="auto" w:fill="FFFFFF"/>
        </w:rPr>
      </w:pPr>
      <w:proofErr w:type="gramStart"/>
      <w:r w:rsidRPr="00E9683B">
        <w:rPr>
          <w:rFonts w:ascii="Verdana" w:hAnsi="Verdana" w:cstheme="minorHAnsi"/>
          <w:b/>
          <w:bCs/>
          <w:sz w:val="22"/>
          <w:szCs w:val="22"/>
          <w:shd w:val="clear" w:color="auto" w:fill="FFFFFF"/>
        </w:rPr>
        <w:t>b</w:t>
      </w:r>
      <w:proofErr w:type="gramEnd"/>
      <w:r w:rsidRPr="00E9683B">
        <w:rPr>
          <w:rFonts w:ascii="Verdana" w:hAnsi="Verdana" w:cstheme="minorHAnsi"/>
          <w:b/>
          <w:bCs/>
          <w:sz w:val="22"/>
          <w:szCs w:val="22"/>
          <w:shd w:val="clear" w:color="auto" w:fill="FFFFFF"/>
        </w:rPr>
        <w:t> </w:t>
      </w:r>
      <w:r w:rsidRPr="00E9683B">
        <w:rPr>
          <w:rFonts w:ascii="Verdana" w:hAnsi="Verdana" w:cstheme="minorHAnsi"/>
          <w:sz w:val="22"/>
          <w:szCs w:val="22"/>
          <w:shd w:val="clear" w:color="auto" w:fill="FFFFFF"/>
        </w:rPr>
        <w:t xml:space="preserve">:  « L'inclusion scolaire consiste à regrouper les élèves par niveau de compétence pour </w:t>
      </w:r>
      <w:r w:rsidRPr="00E9683B">
        <w:rPr>
          <w:rFonts w:ascii="Verdana" w:hAnsi="Verdana" w:cstheme="minorHAnsi"/>
          <w:color w:val="0D0D0D"/>
          <w:sz w:val="22"/>
          <w:szCs w:val="22"/>
          <w:shd w:val="clear" w:color="auto" w:fill="FFFFFF"/>
        </w:rPr>
        <w:t>faciliter l'enseignement. »</w:t>
      </w:r>
    </w:p>
    <w:p w14:paraId="05B3235C" w14:textId="77777777" w:rsidR="00E9683B" w:rsidRPr="00E9683B" w:rsidRDefault="00E9683B" w:rsidP="00E9683B">
      <w:pPr>
        <w:spacing w:line="276" w:lineRule="auto"/>
        <w:ind w:left="708"/>
        <w:rPr>
          <w:rFonts w:ascii="Verdana" w:hAnsi="Verdana" w:cstheme="minorHAnsi"/>
          <w:sz w:val="22"/>
          <w:szCs w:val="22"/>
        </w:rPr>
      </w:pPr>
      <w:proofErr w:type="gramStart"/>
      <w:r w:rsidRPr="00E9683B">
        <w:rPr>
          <w:rFonts w:ascii="Verdana" w:hAnsi="Verdana" w:cstheme="minorHAnsi"/>
          <w:b/>
          <w:bCs/>
          <w:sz w:val="22"/>
          <w:szCs w:val="22"/>
          <w:shd w:val="clear" w:color="auto" w:fill="FFFFFF"/>
        </w:rPr>
        <w:t>c</w:t>
      </w:r>
      <w:proofErr w:type="gramEnd"/>
      <w:r w:rsidRPr="00E9683B">
        <w:rPr>
          <w:rFonts w:ascii="Verdana" w:hAnsi="Verdana" w:cstheme="minorHAnsi"/>
          <w:b/>
          <w:bCs/>
          <w:sz w:val="22"/>
          <w:szCs w:val="22"/>
          <w:shd w:val="clear" w:color="auto" w:fill="FFFFFF"/>
        </w:rPr>
        <w:t> </w:t>
      </w:r>
      <w:r w:rsidRPr="00E9683B">
        <w:rPr>
          <w:rFonts w:ascii="Verdana" w:hAnsi="Verdana" w:cstheme="minorHAnsi"/>
          <w:sz w:val="22"/>
          <w:szCs w:val="22"/>
          <w:shd w:val="clear" w:color="auto" w:fill="FFFFFF"/>
        </w:rPr>
        <w:t>: « L'inclusion scolaire vise à offrir à tous les élèves, indépendamment de leurs différences, un accès équitable à l'éducation dans des environnements d'apprentissage diversifiés et inclusifs. »</w:t>
      </w:r>
    </w:p>
    <w:p w14:paraId="44603CAA" w14:textId="77777777" w:rsidR="00E9683B" w:rsidRPr="00E9683B" w:rsidRDefault="00E9683B" w:rsidP="00E9683B">
      <w:pPr>
        <w:rPr>
          <w:rFonts w:ascii="Verdana" w:hAnsi="Verdana" w:cstheme="minorHAnsi"/>
          <w:b/>
          <w:bCs/>
          <w:color w:val="ED7D31" w:themeColor="accent2"/>
          <w:sz w:val="22"/>
          <w:szCs w:val="22"/>
        </w:rPr>
      </w:pPr>
    </w:p>
    <w:p w14:paraId="3B042119" w14:textId="77777777" w:rsidR="00E9683B" w:rsidRPr="00E9683B" w:rsidRDefault="00E9683B" w:rsidP="00E9683B">
      <w:pPr>
        <w:rPr>
          <w:rFonts w:ascii="Verdana" w:hAnsi="Verdana" w:cstheme="minorHAnsi"/>
          <w:b/>
          <w:bCs/>
          <w:sz w:val="22"/>
          <w:szCs w:val="22"/>
        </w:rPr>
      </w:pPr>
      <w:r w:rsidRPr="00E9683B">
        <w:rPr>
          <w:rFonts w:ascii="Verdana" w:hAnsi="Verdana" w:cstheme="minorHAnsi"/>
          <w:b/>
          <w:bCs/>
          <w:sz w:val="22"/>
          <w:szCs w:val="22"/>
        </w:rPr>
        <w:t>2. Quelle loi a renforcé l’inclusion scolaire en France ?</w:t>
      </w:r>
    </w:p>
    <w:p w14:paraId="650C96D0" w14:textId="08A07585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</w:t>
      </w:r>
    </w:p>
    <w:p w14:paraId="2F02A5A5" w14:textId="77777777" w:rsidR="00E9683B" w:rsidRPr="00E9683B" w:rsidRDefault="00E9683B" w:rsidP="00E9683B">
      <w:pPr>
        <w:rPr>
          <w:rFonts w:ascii="Verdana" w:hAnsi="Verdana" w:cstheme="minorHAnsi"/>
          <w:b/>
          <w:bCs/>
          <w:color w:val="0D0D0D"/>
          <w:sz w:val="22"/>
          <w:szCs w:val="22"/>
        </w:rPr>
      </w:pPr>
      <w:r w:rsidRPr="00E9683B">
        <w:rPr>
          <w:rFonts w:ascii="Verdana" w:hAnsi="Verdana" w:cstheme="minorHAnsi"/>
          <w:b/>
          <w:bCs/>
          <w:sz w:val="22"/>
          <w:szCs w:val="22"/>
        </w:rPr>
        <w:t xml:space="preserve">3. Citez des aménagements mis en place pour favoriser la réussite des élèves en situation de </w:t>
      </w:r>
      <w:r w:rsidRPr="00E9683B">
        <w:rPr>
          <w:rFonts w:ascii="Verdana" w:hAnsi="Verdana" w:cstheme="minorHAnsi"/>
          <w:b/>
          <w:bCs/>
          <w:color w:val="0D0D0D"/>
          <w:sz w:val="22"/>
          <w:szCs w:val="22"/>
        </w:rPr>
        <w:t>handicap.</w:t>
      </w:r>
    </w:p>
    <w:p w14:paraId="60B38563" w14:textId="77777777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</w:t>
      </w:r>
    </w:p>
    <w:p w14:paraId="43A5F5FF" w14:textId="77777777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</w:t>
      </w:r>
    </w:p>
    <w:p w14:paraId="7F096930" w14:textId="77777777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</w:t>
      </w:r>
    </w:p>
    <w:p w14:paraId="77988F88" w14:textId="77777777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</w:t>
      </w:r>
    </w:p>
    <w:p w14:paraId="32C75C07" w14:textId="77777777" w:rsidR="00E9683B" w:rsidRPr="00E9683B" w:rsidRDefault="00E9683B">
      <w:pPr>
        <w:spacing w:line="276" w:lineRule="auto"/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</w:pPr>
    </w:p>
    <w:p w14:paraId="524521E2" w14:textId="77777777" w:rsidR="00E9683B" w:rsidRDefault="00E9683B" w:rsidP="00E9683B">
      <w:pPr>
        <w:spacing w:line="276" w:lineRule="auto"/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</w:pPr>
    </w:p>
    <w:p w14:paraId="2AAC9696" w14:textId="77777777" w:rsidR="00E9683B" w:rsidRDefault="00E9683B" w:rsidP="00E9683B">
      <w:pPr>
        <w:spacing w:line="276" w:lineRule="auto"/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</w:pPr>
    </w:p>
    <w:p w14:paraId="7B6F1013" w14:textId="77777777" w:rsidR="00E9683B" w:rsidRDefault="00E9683B">
      <w:pPr>
        <w:spacing w:after="160" w:line="259" w:lineRule="auto"/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</w:pP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br w:type="page"/>
      </w:r>
    </w:p>
    <w:p w14:paraId="27C74DDC" w14:textId="0FD86388" w:rsidR="00E9683B" w:rsidRPr="00E9683B" w:rsidRDefault="00E9683B" w:rsidP="00E9683B">
      <w:pPr>
        <w:spacing w:line="276" w:lineRule="auto"/>
        <w:rPr>
          <w:rFonts w:ascii="Verdana" w:hAnsi="Verdana" w:cstheme="minorHAnsi"/>
          <w:color w:val="4472C4" w:themeColor="accent1"/>
          <w:sz w:val="22"/>
          <w:szCs w:val="22"/>
        </w:rPr>
      </w:pPr>
      <w:r w:rsidRPr="00E9683B"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lastRenderedPageBreak/>
        <w:t xml:space="preserve">3. Je </w:t>
      </w:r>
      <w:r>
        <w:rPr>
          <w:rFonts w:ascii="Verdana" w:hAnsi="Verdana" w:cstheme="minorHAnsi"/>
          <w:b/>
          <w:bCs/>
          <w:color w:val="4472C4" w:themeColor="accent1"/>
          <w:sz w:val="22"/>
          <w:szCs w:val="22"/>
          <w:shd w:val="clear" w:color="auto" w:fill="DEEAF6" w:themeFill="accent5" w:themeFillTint="33"/>
        </w:rPr>
        <w:t>reconnais une situation de harcèlement</w:t>
      </w:r>
    </w:p>
    <w:p w14:paraId="2402AC91" w14:textId="77777777" w:rsidR="00E9683B" w:rsidRPr="00E9683B" w:rsidRDefault="00E9683B" w:rsidP="00E9683B">
      <w:pPr>
        <w:pStyle w:val="Standard"/>
        <w:rPr>
          <w:rFonts w:ascii="Verdana" w:hAnsi="Verdana" w:cstheme="minorHAnsi"/>
          <w:b/>
          <w:bCs/>
          <w:sz w:val="22"/>
          <w:szCs w:val="22"/>
        </w:rPr>
      </w:pPr>
    </w:p>
    <w:p w14:paraId="37767434" w14:textId="77777777" w:rsidR="00E9683B" w:rsidRDefault="00E9683B" w:rsidP="00E9683B">
      <w:pPr>
        <w:rPr>
          <w:rFonts w:cstheme="minorHAnsi"/>
          <w:b/>
          <w:bCs/>
          <w:color w:val="0D0D0D"/>
        </w:rPr>
      </w:pPr>
      <w:r>
        <w:rPr>
          <w:noProof/>
        </w:rPr>
        <w:drawing>
          <wp:inline distT="0" distB="0" distL="0" distR="0" wp14:anchorId="369AD439" wp14:editId="5587EE3F">
            <wp:extent cx="2362200" cy="3353550"/>
            <wp:effectExtent l="0" t="0" r="0" b="0"/>
            <wp:docPr id="6" name="Image 6" descr="Une image contenant texte, capture d’écran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capture d’écran, noir et blanc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" b="5664"/>
                    <a:stretch/>
                  </pic:blipFill>
                  <pic:spPr bwMode="auto">
                    <a:xfrm>
                      <a:off x="0" y="0"/>
                      <a:ext cx="2362200" cy="3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4B074" w14:textId="77777777" w:rsidR="00E9683B" w:rsidRDefault="00E9683B" w:rsidP="00E9683B">
      <w:pPr>
        <w:rPr>
          <w:rFonts w:cstheme="minorHAnsi"/>
          <w:b/>
          <w:bCs/>
          <w:color w:val="0D0D0D"/>
        </w:rPr>
      </w:pPr>
    </w:p>
    <w:p w14:paraId="0A022983" w14:textId="729F7091" w:rsidR="00E9683B" w:rsidRPr="00E9683B" w:rsidRDefault="00E9683B" w:rsidP="00E9683B">
      <w:pPr>
        <w:rPr>
          <w:rFonts w:ascii="Verdana" w:hAnsi="Verdana" w:cstheme="minorHAnsi"/>
          <w:b/>
          <w:bCs/>
          <w:sz w:val="22"/>
          <w:szCs w:val="22"/>
        </w:rPr>
      </w:pPr>
      <w:r w:rsidRPr="00E9683B">
        <w:rPr>
          <w:rFonts w:ascii="Verdana" w:hAnsi="Verdana" w:cs="Calibri"/>
          <w:b/>
          <w:bCs/>
          <w:sz w:val="22"/>
          <w:szCs w:val="22"/>
        </w:rPr>
        <w:t xml:space="preserve">1. </w:t>
      </w:r>
      <w:r w:rsidRPr="00E9683B">
        <w:rPr>
          <w:rFonts w:ascii="Verdana" w:hAnsi="Verdana" w:cstheme="minorHAnsi"/>
          <w:b/>
          <w:bCs/>
          <w:sz w:val="22"/>
          <w:szCs w:val="22"/>
        </w:rPr>
        <w:t>Comment se traduit le harcèlement envers cet élève ? (2 réponses)</w:t>
      </w:r>
    </w:p>
    <w:p w14:paraId="22CFE559" w14:textId="57717552" w:rsidR="00E9683B" w:rsidRPr="00E9683B" w:rsidRDefault="00993FB6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</w:t>
      </w:r>
      <w:r w:rsidR="00E9683B"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</w:t>
      </w:r>
    </w:p>
    <w:p w14:paraId="04166078" w14:textId="50316BA7" w:rsidR="00E9683B" w:rsidRPr="00E9683B" w:rsidRDefault="00E9683B" w:rsidP="00E9683B">
      <w:pPr>
        <w:rPr>
          <w:rFonts w:ascii="Verdana" w:hAnsi="Verdana" w:cstheme="minorHAnsi"/>
          <w:b/>
          <w:bCs/>
          <w:sz w:val="22"/>
          <w:szCs w:val="22"/>
        </w:rPr>
      </w:pPr>
      <w:r w:rsidRPr="00E9683B">
        <w:rPr>
          <w:rFonts w:ascii="Verdana" w:hAnsi="Verdana" w:cs="Calibri"/>
          <w:b/>
          <w:bCs/>
          <w:sz w:val="22"/>
          <w:szCs w:val="22"/>
        </w:rPr>
        <w:t xml:space="preserve">2. </w:t>
      </w:r>
      <w:r w:rsidRPr="00E9683B">
        <w:rPr>
          <w:rFonts w:ascii="Verdana" w:hAnsi="Verdana" w:cstheme="minorHAnsi"/>
          <w:b/>
          <w:bCs/>
          <w:sz w:val="22"/>
          <w:szCs w:val="22"/>
        </w:rPr>
        <w:t>Quelle</w:t>
      </w:r>
      <w:r>
        <w:rPr>
          <w:rFonts w:ascii="Verdana" w:hAnsi="Verdana" w:cstheme="minorHAnsi"/>
          <w:b/>
          <w:bCs/>
          <w:sz w:val="22"/>
          <w:szCs w:val="22"/>
        </w:rPr>
        <w:t>s</w:t>
      </w:r>
      <w:r w:rsidRPr="00E9683B">
        <w:rPr>
          <w:rFonts w:ascii="Verdana" w:hAnsi="Verdana" w:cstheme="minorHAnsi"/>
          <w:b/>
          <w:bCs/>
          <w:sz w:val="22"/>
          <w:szCs w:val="22"/>
        </w:rPr>
        <w:t xml:space="preserve"> peu</w:t>
      </w:r>
      <w:r>
        <w:rPr>
          <w:rFonts w:ascii="Verdana" w:hAnsi="Verdana" w:cstheme="minorHAnsi"/>
          <w:b/>
          <w:bCs/>
          <w:sz w:val="22"/>
          <w:szCs w:val="22"/>
        </w:rPr>
        <w:t xml:space="preserve">vent </w:t>
      </w:r>
      <w:r w:rsidRPr="00E9683B">
        <w:rPr>
          <w:rFonts w:ascii="Verdana" w:hAnsi="Verdana" w:cstheme="minorHAnsi"/>
          <w:b/>
          <w:bCs/>
          <w:sz w:val="22"/>
          <w:szCs w:val="22"/>
        </w:rPr>
        <w:t>être l</w:t>
      </w:r>
      <w:r>
        <w:rPr>
          <w:rFonts w:ascii="Verdana" w:hAnsi="Verdana" w:cstheme="minorHAnsi"/>
          <w:b/>
          <w:bCs/>
          <w:sz w:val="22"/>
          <w:szCs w:val="22"/>
        </w:rPr>
        <w:t>es</w:t>
      </w:r>
      <w:r w:rsidRPr="00E9683B">
        <w:rPr>
          <w:rFonts w:ascii="Verdana" w:hAnsi="Verdana" w:cstheme="minorHAnsi"/>
          <w:b/>
          <w:bCs/>
          <w:sz w:val="22"/>
          <w:szCs w:val="22"/>
        </w:rPr>
        <w:t xml:space="preserve"> conséquence</w:t>
      </w:r>
      <w:r>
        <w:rPr>
          <w:rFonts w:ascii="Verdana" w:hAnsi="Verdana" w:cstheme="minorHAnsi"/>
          <w:b/>
          <w:bCs/>
          <w:sz w:val="22"/>
          <w:szCs w:val="22"/>
        </w:rPr>
        <w:t>s</w:t>
      </w:r>
      <w:r w:rsidRPr="00E9683B">
        <w:rPr>
          <w:rFonts w:ascii="Verdana" w:hAnsi="Verdana" w:cstheme="minorHAnsi"/>
          <w:b/>
          <w:bCs/>
          <w:sz w:val="22"/>
          <w:szCs w:val="22"/>
        </w:rPr>
        <w:t xml:space="preserve"> du harcèlement ?</w:t>
      </w:r>
    </w:p>
    <w:p w14:paraId="6058DF9A" w14:textId="77777777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</w:t>
      </w:r>
    </w:p>
    <w:p w14:paraId="4C87022B" w14:textId="77777777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…………………………………………………………………………………….……………………………………………</w:t>
      </w:r>
    </w:p>
    <w:p w14:paraId="19CD95F4" w14:textId="134F95DD" w:rsidR="00E9683B" w:rsidRPr="00E9683B" w:rsidRDefault="00E9683B" w:rsidP="00E9683B">
      <w:pPr>
        <w:rPr>
          <w:rFonts w:ascii="Verdana" w:hAnsi="Verdana" w:cstheme="minorHAnsi"/>
          <w:b/>
          <w:bCs/>
          <w:sz w:val="22"/>
          <w:szCs w:val="22"/>
        </w:rPr>
      </w:pPr>
      <w:r w:rsidRPr="00E9683B">
        <w:rPr>
          <w:rFonts w:ascii="Verdana" w:hAnsi="Verdana" w:cs="Calibri"/>
          <w:b/>
          <w:bCs/>
          <w:sz w:val="22"/>
          <w:szCs w:val="22"/>
        </w:rPr>
        <w:t xml:space="preserve">3. </w:t>
      </w:r>
      <w:r w:rsidRPr="00E9683B">
        <w:rPr>
          <w:rFonts w:ascii="Verdana" w:hAnsi="Verdana" w:cstheme="minorHAnsi"/>
          <w:b/>
          <w:bCs/>
          <w:sz w:val="22"/>
          <w:szCs w:val="22"/>
        </w:rPr>
        <w:t>Témoin ou victime, quel est le numéro à contacter ?</w:t>
      </w:r>
      <w:r w:rsidR="00802B69" w:rsidRPr="00802B69">
        <w:rPr>
          <w:rFonts w:ascii="Verdana" w:hAnsi="Verdana" w:cstheme="minorHAnsi"/>
          <w:color w:val="D9D9D9" w:themeColor="background1" w:themeShade="D9"/>
          <w:sz w:val="22"/>
          <w:szCs w:val="22"/>
        </w:rPr>
        <w:t xml:space="preserve"> </w:t>
      </w:r>
      <w:r w:rsidR="00802B69"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……………………….……</w:t>
      </w:r>
    </w:p>
    <w:p w14:paraId="4EBEFC9D" w14:textId="77777777" w:rsidR="00802B69" w:rsidRDefault="00802B69" w:rsidP="00E9683B">
      <w:pPr>
        <w:rPr>
          <w:rFonts w:ascii="Verdana" w:hAnsi="Verdana" w:cstheme="minorHAnsi"/>
          <w:color w:val="D9D9D9" w:themeColor="background1" w:themeShade="D9"/>
          <w:sz w:val="22"/>
          <w:szCs w:val="22"/>
        </w:rPr>
      </w:pPr>
    </w:p>
    <w:p w14:paraId="0BAD8746" w14:textId="43CA9B92" w:rsidR="00E9683B" w:rsidRPr="00E9683B" w:rsidRDefault="00E9683B" w:rsidP="00E9683B">
      <w:pPr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4</w:t>
      </w:r>
      <w:r w:rsidRPr="00E9683B">
        <w:rPr>
          <w:rFonts w:ascii="Verdana" w:hAnsi="Verdana" w:cs="Calibri"/>
          <w:b/>
          <w:bCs/>
          <w:sz w:val="22"/>
          <w:szCs w:val="22"/>
        </w:rPr>
        <w:t xml:space="preserve">. </w:t>
      </w:r>
      <w:r w:rsidRPr="00E9683B">
        <w:rPr>
          <w:rFonts w:ascii="Verdana" w:hAnsi="Verdana" w:cstheme="minorHAnsi"/>
          <w:b/>
          <w:bCs/>
          <w:sz w:val="22"/>
          <w:szCs w:val="22"/>
        </w:rPr>
        <w:t xml:space="preserve">Comment </w:t>
      </w:r>
      <w:r>
        <w:rPr>
          <w:rFonts w:ascii="Verdana" w:hAnsi="Verdana" w:cstheme="minorHAnsi"/>
          <w:b/>
          <w:bCs/>
          <w:sz w:val="22"/>
          <w:szCs w:val="22"/>
        </w:rPr>
        <w:t>pouvez-vous agir au collège contre</w:t>
      </w:r>
      <w:r w:rsidRPr="00E9683B">
        <w:rPr>
          <w:rFonts w:ascii="Verdana" w:hAnsi="Verdana" w:cstheme="minorHAnsi"/>
          <w:b/>
          <w:bCs/>
          <w:sz w:val="22"/>
          <w:szCs w:val="22"/>
        </w:rPr>
        <w:t xml:space="preserve"> le harcèlement</w:t>
      </w:r>
      <w:r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Pr="00E9683B">
        <w:rPr>
          <w:rFonts w:ascii="Verdana" w:hAnsi="Verdana" w:cstheme="minorHAnsi"/>
          <w:b/>
          <w:bCs/>
          <w:sz w:val="22"/>
          <w:szCs w:val="22"/>
        </w:rPr>
        <w:t>?</w:t>
      </w:r>
    </w:p>
    <w:p w14:paraId="59C1AE50" w14:textId="700177BA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…………………………………………………………………………………….……………………………………………</w:t>
      </w:r>
    </w:p>
    <w:p w14:paraId="16456429" w14:textId="76492AF2" w:rsidR="00E9683B" w:rsidRPr="00E9683B" w:rsidRDefault="00E9683B" w:rsidP="00E9683B">
      <w:pPr>
        <w:spacing w:line="480" w:lineRule="auto"/>
        <w:rPr>
          <w:rFonts w:ascii="Verdana" w:hAnsi="Verdana" w:cstheme="minorHAnsi"/>
          <w:sz w:val="22"/>
          <w:szCs w:val="22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</w:t>
      </w:r>
    </w:p>
    <w:p w14:paraId="637F4ABB" w14:textId="77777777" w:rsidR="00E9683B" w:rsidRPr="00E9683B" w:rsidRDefault="00E9683B" w:rsidP="00E9683B">
      <w:pPr>
        <w:spacing w:before="120" w:line="480" w:lineRule="auto"/>
        <w:rPr>
          <w:rFonts w:ascii="Verdana" w:hAnsi="Verdana" w:cstheme="minorHAnsi"/>
          <w:sz w:val="22"/>
          <w:szCs w:val="22"/>
          <w:bdr w:val="single" w:sz="4" w:space="0" w:color="auto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…………………………………………………………………………………….……………………………………………</w:t>
      </w:r>
    </w:p>
    <w:p w14:paraId="4BABBB5D" w14:textId="2562C8E5" w:rsidR="005C4F53" w:rsidRPr="00E9683B" w:rsidRDefault="00E9683B" w:rsidP="00E9683B">
      <w:pPr>
        <w:rPr>
          <w:rFonts w:ascii="Verdana" w:hAnsi="Verdana"/>
          <w:sz w:val="22"/>
          <w:szCs w:val="22"/>
        </w:rPr>
      </w:pPr>
      <w:r w:rsidRPr="00E9683B">
        <w:rPr>
          <w:rFonts w:ascii="Verdana" w:hAnsi="Verdana" w:cstheme="minorHAnsi"/>
          <w:color w:val="D9D9D9" w:themeColor="background1" w:themeShade="D9"/>
          <w:sz w:val="22"/>
          <w:szCs w:val="22"/>
        </w:rPr>
        <w:t>…………………………………………………………….……………………………………………………………….……</w:t>
      </w:r>
    </w:p>
    <w:sectPr w:rsidR="005C4F53" w:rsidRPr="00E9683B" w:rsidSect="00E9683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FAA4" w14:textId="77777777" w:rsidR="00802B69" w:rsidRDefault="00802B69">
      <w:r>
        <w:separator/>
      </w:r>
    </w:p>
  </w:endnote>
  <w:endnote w:type="continuationSeparator" w:id="0">
    <w:p w14:paraId="1A6F65BA" w14:textId="77777777" w:rsidR="00802B69" w:rsidRDefault="0080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949559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2B2FBBA" w14:textId="77777777" w:rsidR="00E9683B" w:rsidRDefault="00E9683B" w:rsidP="00ED398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76FF1B4" w14:textId="77777777" w:rsidR="00E9683B" w:rsidRDefault="00E9683B" w:rsidP="00385B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D6C2" w14:textId="77777777" w:rsidR="00E9683B" w:rsidRPr="00177281" w:rsidRDefault="00E9683B" w:rsidP="001C55A4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38BB9D2D" wp14:editId="1089A2B0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677E" w14:textId="77777777" w:rsidR="00802B69" w:rsidRDefault="00802B69">
      <w:r>
        <w:separator/>
      </w:r>
    </w:p>
  </w:footnote>
  <w:footnote w:type="continuationSeparator" w:id="0">
    <w:p w14:paraId="03BF8061" w14:textId="77777777" w:rsidR="00802B69" w:rsidRDefault="0080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3B"/>
    <w:rsid w:val="00004F2B"/>
    <w:rsid w:val="00200881"/>
    <w:rsid w:val="005C4F53"/>
    <w:rsid w:val="00802B69"/>
    <w:rsid w:val="00993FB6"/>
    <w:rsid w:val="00E9683B"/>
    <w:rsid w:val="00E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1104"/>
  <w15:chartTrackingRefBased/>
  <w15:docId w15:val="{779F1743-80FA-48C1-827E-B3630D13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3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9683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E9683B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E9683B"/>
  </w:style>
  <w:style w:type="table" w:styleId="Grilledutableau">
    <w:name w:val="Table Grid"/>
    <w:basedOn w:val="TableauNormal"/>
    <w:uiPriority w:val="39"/>
    <w:rsid w:val="00E9683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8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1976D-1FAA-42F3-8214-D92149A3F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638A5-041E-4E9B-ADFE-993A3B5D978B}"/>
</file>

<file path=customXml/itemProps3.xml><?xml version="1.0" encoding="utf-8"?>
<ds:datastoreItem xmlns:ds="http://schemas.openxmlformats.org/officeDocument/2006/customXml" ds:itemID="{F6D09EDB-107E-4749-BE53-FA8A5913431B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6</cp:revision>
  <dcterms:created xsi:type="dcterms:W3CDTF">2024-03-20T16:01:00Z</dcterms:created>
  <dcterms:modified xsi:type="dcterms:W3CDTF">2024-03-20T16:37:00Z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