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724BD" w14:textId="4C072278" w:rsidR="00E954B9" w:rsidRDefault="002324F4" w:rsidP="00E954B9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1B59FBF" wp14:editId="64639398">
            <wp:simplePos x="0" y="0"/>
            <wp:positionH relativeFrom="page">
              <wp:align>left</wp:align>
            </wp:positionH>
            <wp:positionV relativeFrom="paragraph">
              <wp:posOffset>285750</wp:posOffset>
            </wp:positionV>
            <wp:extent cx="4638675" cy="381000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E95974" w14:textId="2B2BD7EB" w:rsidR="00E954B9" w:rsidRDefault="00E954B9" w:rsidP="00E954B9"/>
    <w:p w14:paraId="79A7AAA3" w14:textId="1BE8B6A6" w:rsidR="00952374" w:rsidRDefault="00952374" w:rsidP="00E954B9">
      <w:pPr>
        <w:rPr>
          <w:rFonts w:ascii="Open Sans Extrabold" w:eastAsia="Calibri" w:hAnsi="Open Sans Extrabold" w:cs="Open Sans Extrabold"/>
          <w:b/>
          <w:sz w:val="20"/>
          <w:szCs w:val="20"/>
        </w:rPr>
      </w:pPr>
    </w:p>
    <w:p w14:paraId="72000861" w14:textId="77777777" w:rsidR="0009108E" w:rsidRDefault="0009108E" w:rsidP="00DC656E">
      <w:pPr>
        <w:spacing w:before="120" w:line="240" w:lineRule="auto"/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</w:pPr>
    </w:p>
    <w:p w14:paraId="4806D225" w14:textId="20820E0C" w:rsidR="00411127" w:rsidRDefault="00E954B9" w:rsidP="00C3661E">
      <w:pPr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 w:rsidRPr="00952374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1.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411127">
        <w:rPr>
          <w:rFonts w:ascii="Open Sans" w:eastAsia="Calibri" w:hAnsi="Open Sans" w:cs="Open Sans"/>
          <w:sz w:val="20"/>
          <w:szCs w:val="20"/>
        </w:rPr>
        <w:t xml:space="preserve">Describe the screenshot and note down your first reaction about Mumbai. To describe the document you can use: </w:t>
      </w:r>
      <w:r w:rsidR="00411127">
        <w:rPr>
          <w:rFonts w:ascii="Open Sans" w:eastAsia="Calibri" w:hAnsi="Open Sans" w:cs="Open Sans"/>
          <w:i/>
          <w:sz w:val="20"/>
          <w:szCs w:val="20"/>
        </w:rPr>
        <w:t>in the foreground</w:t>
      </w:r>
      <w:r w:rsidR="00411127">
        <w:rPr>
          <w:rFonts w:ascii="Open Sans" w:eastAsia="Calibri" w:hAnsi="Open Sans" w:cs="Open Sans"/>
          <w:sz w:val="20"/>
          <w:szCs w:val="20"/>
        </w:rPr>
        <w:t xml:space="preserve"> – </w:t>
      </w:r>
      <w:r w:rsidR="00411127">
        <w:rPr>
          <w:rFonts w:ascii="Open Sans" w:eastAsia="Calibri" w:hAnsi="Open Sans" w:cs="Open Sans"/>
          <w:i/>
          <w:sz w:val="20"/>
          <w:szCs w:val="20"/>
        </w:rPr>
        <w:t>in the background</w:t>
      </w:r>
      <w:r w:rsidR="00411127">
        <w:rPr>
          <w:rFonts w:ascii="Open Sans" w:eastAsia="Calibri" w:hAnsi="Open Sans" w:cs="Open Sans"/>
          <w:sz w:val="20"/>
          <w:szCs w:val="20"/>
        </w:rPr>
        <w:t xml:space="preserve"> – </w:t>
      </w:r>
      <w:r w:rsidR="00411127">
        <w:rPr>
          <w:rFonts w:ascii="Open Sans" w:eastAsia="Calibri" w:hAnsi="Open Sans" w:cs="Open Sans"/>
          <w:i/>
          <w:sz w:val="20"/>
          <w:szCs w:val="20"/>
        </w:rPr>
        <w:t>at the top</w:t>
      </w:r>
      <w:r w:rsidR="00411127">
        <w:rPr>
          <w:rFonts w:ascii="Open Sans" w:eastAsia="Calibri" w:hAnsi="Open Sans" w:cs="Open Sans"/>
          <w:sz w:val="20"/>
          <w:szCs w:val="20"/>
        </w:rPr>
        <w:t xml:space="preserve"> – </w:t>
      </w:r>
      <w:r w:rsidR="00411127">
        <w:rPr>
          <w:rFonts w:ascii="Open Sans" w:eastAsia="Calibri" w:hAnsi="Open Sans" w:cs="Open Sans"/>
          <w:i/>
          <w:sz w:val="20"/>
          <w:szCs w:val="20"/>
        </w:rPr>
        <w:t>at the bottom</w:t>
      </w:r>
      <w:r w:rsidR="00411127">
        <w:rPr>
          <w:rFonts w:ascii="Open Sans" w:eastAsia="Calibri" w:hAnsi="Open Sans" w:cs="Open Sans"/>
          <w:sz w:val="20"/>
          <w:szCs w:val="20"/>
        </w:rPr>
        <w:t xml:space="preserve"> – </w:t>
      </w:r>
      <w:r w:rsidR="00411127">
        <w:rPr>
          <w:rFonts w:ascii="Open Sans" w:eastAsia="Calibri" w:hAnsi="Open Sans" w:cs="Open Sans"/>
          <w:i/>
          <w:sz w:val="20"/>
          <w:szCs w:val="20"/>
        </w:rPr>
        <w:t xml:space="preserve">on the </w:t>
      </w:r>
      <w:proofErr w:type="gramStart"/>
      <w:r w:rsidR="00411127">
        <w:rPr>
          <w:rFonts w:ascii="Open Sans" w:eastAsia="Calibri" w:hAnsi="Open Sans" w:cs="Open Sans"/>
          <w:i/>
          <w:sz w:val="20"/>
          <w:szCs w:val="20"/>
        </w:rPr>
        <w:t xml:space="preserve">left </w:t>
      </w:r>
      <w:r w:rsidR="00411127">
        <w:rPr>
          <w:rFonts w:ascii="Open Sans" w:eastAsia="Calibri" w:hAnsi="Open Sans" w:cs="Open Sans"/>
          <w:sz w:val="20"/>
          <w:szCs w:val="20"/>
        </w:rPr>
        <w:t xml:space="preserve"> -</w:t>
      </w:r>
      <w:proofErr w:type="gramEnd"/>
      <w:r w:rsidR="00411127">
        <w:rPr>
          <w:rFonts w:ascii="Open Sans" w:eastAsia="Calibri" w:hAnsi="Open Sans" w:cs="Open Sans"/>
          <w:sz w:val="20"/>
          <w:szCs w:val="20"/>
        </w:rPr>
        <w:t xml:space="preserve"> </w:t>
      </w:r>
      <w:r w:rsidR="00411127">
        <w:rPr>
          <w:rFonts w:ascii="Open Sans" w:eastAsia="Calibri" w:hAnsi="Open Sans" w:cs="Open Sans"/>
          <w:i/>
          <w:sz w:val="20"/>
          <w:szCs w:val="20"/>
        </w:rPr>
        <w:t>on the right</w:t>
      </w:r>
      <w:r w:rsidR="00411127">
        <w:rPr>
          <w:rFonts w:ascii="Open Sans" w:eastAsia="Calibri" w:hAnsi="Open Sans" w:cs="Open Sans"/>
          <w:sz w:val="20"/>
          <w:szCs w:val="20"/>
        </w:rPr>
        <w:t>…</w:t>
      </w:r>
      <w:r w:rsidR="00411127">
        <w:rPr>
          <w:rFonts w:ascii="Open Sans" w:eastAsia="Calibri" w:hAnsi="Open Sans" w:cs="Open Sans"/>
          <w:sz w:val="20"/>
          <w:szCs w:val="20"/>
        </w:rPr>
        <w:tab/>
      </w:r>
    </w:p>
    <w:p w14:paraId="48B8A6D0" w14:textId="77777777" w:rsidR="00411127" w:rsidRDefault="00411127" w:rsidP="00411127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6EE45D70" w14:textId="77777777" w:rsidR="00411127" w:rsidRDefault="00411127" w:rsidP="00411127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49E196C3" w14:textId="77777777" w:rsidR="00411127" w:rsidRDefault="00411127" w:rsidP="00411127">
      <w:pPr>
        <w:tabs>
          <w:tab w:val="left" w:leader="dot" w:pos="9356"/>
        </w:tabs>
        <w:spacing w:afterLines="200" w:after="48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3D4E61C2" w14:textId="4651A928" w:rsidR="00E954B9" w:rsidRDefault="005927BA" w:rsidP="00892A9A">
      <w:pPr>
        <w:spacing w:after="200" w:line="240" w:lineRule="auto"/>
        <w:rPr>
          <w:rFonts w:ascii="Open Sans" w:eastAsia="Calibri" w:hAnsi="Open Sans" w:cs="Open Sans"/>
          <w:bCs/>
          <w:sz w:val="20"/>
          <w:szCs w:val="20"/>
        </w:rPr>
      </w:pPr>
      <w:r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2</w:t>
      </w:r>
      <w:r w:rsidR="05A02C5B" w:rsidRPr="00952374"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.</w:t>
      </w:r>
      <w:r w:rsidR="05A02C5B" w:rsidRPr="05A02C5B">
        <w:rPr>
          <w:rFonts w:ascii="Calibri" w:eastAsia="Calibri" w:hAnsi="Calibri" w:cs="Calibri"/>
          <w:sz w:val="24"/>
          <w:szCs w:val="24"/>
        </w:rPr>
        <w:t xml:space="preserve"> </w:t>
      </w:r>
      <w:r w:rsidR="00411127">
        <w:rPr>
          <w:rFonts w:ascii="Open Sans" w:eastAsia="Calibri" w:hAnsi="Open Sans" w:cs="Open Sans"/>
          <w:bCs/>
          <w:sz w:val="20"/>
          <w:szCs w:val="20"/>
        </w:rPr>
        <w:t>Identify one reason why Indian mega cities cannot be like London City (two possible answers):</w:t>
      </w:r>
    </w:p>
    <w:p w14:paraId="45D34EE7" w14:textId="0321DF15" w:rsidR="00411127" w:rsidRDefault="00411127" w:rsidP="00411127">
      <w:pPr>
        <w:spacing w:after="200" w:line="240" w:lineRule="auto"/>
        <w:ind w:left="284"/>
        <w:rPr>
          <w:rFonts w:ascii="Open Sans" w:eastAsia="Calibri" w:hAnsi="Open Sans" w:cs="Open Sans"/>
          <w:bCs/>
          <w:sz w:val="20"/>
          <w:szCs w:val="20"/>
        </w:rPr>
      </w:pPr>
      <w:r>
        <w:rPr>
          <w:rFonts w:ascii="Open Sans" w:eastAsia="Calibri" w:hAnsi="Open Sans" w:cs="Open Sans"/>
          <w:bCs/>
          <w:sz w:val="20"/>
          <w:szCs w:val="20"/>
        </w:rPr>
        <w:sym w:font="Wingdings 2" w:char="F099"/>
      </w:r>
      <w:r>
        <w:rPr>
          <w:rFonts w:ascii="Open Sans" w:eastAsia="Calibri" w:hAnsi="Open Sans" w:cs="Open Sans"/>
          <w:bCs/>
          <w:sz w:val="20"/>
          <w:szCs w:val="20"/>
        </w:rPr>
        <w:t xml:space="preserve"> because it is not possible to adapt the European model of cities to Indian mega cities</w:t>
      </w:r>
      <w:r w:rsidR="00995978">
        <w:rPr>
          <w:rFonts w:ascii="Open Sans" w:eastAsia="Calibri" w:hAnsi="Open Sans" w:cs="Open Sans"/>
          <w:bCs/>
          <w:sz w:val="20"/>
          <w:szCs w:val="20"/>
        </w:rPr>
        <w:t>.</w:t>
      </w:r>
    </w:p>
    <w:p w14:paraId="19140DCD" w14:textId="4577DECD" w:rsidR="00411127" w:rsidRDefault="00411127" w:rsidP="00411127">
      <w:pPr>
        <w:spacing w:after="200" w:line="240" w:lineRule="auto"/>
        <w:ind w:left="284"/>
        <w:rPr>
          <w:rFonts w:ascii="Open Sans" w:eastAsia="Calibri" w:hAnsi="Open Sans" w:cs="Open Sans"/>
          <w:bCs/>
          <w:sz w:val="20"/>
          <w:szCs w:val="20"/>
        </w:rPr>
      </w:pPr>
      <w:r>
        <w:rPr>
          <w:rFonts w:ascii="Open Sans" w:eastAsia="Calibri" w:hAnsi="Open Sans" w:cs="Open Sans"/>
          <w:bCs/>
          <w:sz w:val="20"/>
          <w:szCs w:val="20"/>
        </w:rPr>
        <w:sym w:font="Wingdings 2" w:char="F099"/>
      </w:r>
      <w:r>
        <w:rPr>
          <w:rFonts w:ascii="Open Sans" w:eastAsia="Calibri" w:hAnsi="Open Sans" w:cs="Open Sans"/>
          <w:bCs/>
          <w:sz w:val="20"/>
          <w:szCs w:val="20"/>
        </w:rPr>
        <w:t xml:space="preserve"> </w:t>
      </w:r>
      <w:r>
        <w:rPr>
          <w:rFonts w:ascii="Open Sans" w:eastAsia="Calibri" w:hAnsi="Open Sans" w:cs="Open Sans"/>
          <w:bCs/>
          <w:sz w:val="20"/>
          <w:szCs w:val="20"/>
        </w:rPr>
        <w:t>because in India mega cities, there are too many green parks</w:t>
      </w:r>
      <w:r w:rsidR="00995978">
        <w:rPr>
          <w:rFonts w:ascii="Open Sans" w:eastAsia="Calibri" w:hAnsi="Open Sans" w:cs="Open Sans"/>
          <w:bCs/>
          <w:sz w:val="20"/>
          <w:szCs w:val="20"/>
        </w:rPr>
        <w:t>.</w:t>
      </w:r>
    </w:p>
    <w:p w14:paraId="37BEA49D" w14:textId="22AB44D4" w:rsidR="00892A9A" w:rsidRDefault="00411127" w:rsidP="00411127">
      <w:pPr>
        <w:spacing w:after="200" w:line="240" w:lineRule="auto"/>
        <w:ind w:left="284"/>
        <w:rPr>
          <w:rFonts w:ascii="Open Sans" w:eastAsia="Calibri" w:hAnsi="Open Sans" w:cs="Open Sans"/>
          <w:bCs/>
          <w:sz w:val="20"/>
          <w:szCs w:val="20"/>
        </w:rPr>
      </w:pPr>
      <w:r>
        <w:rPr>
          <w:rFonts w:ascii="Open Sans" w:eastAsia="Calibri" w:hAnsi="Open Sans" w:cs="Open Sans"/>
          <w:bCs/>
          <w:sz w:val="20"/>
          <w:szCs w:val="20"/>
        </w:rPr>
        <w:sym w:font="Wingdings 2" w:char="F099"/>
      </w:r>
      <w:r>
        <w:rPr>
          <w:rFonts w:ascii="Open Sans" w:eastAsia="Calibri" w:hAnsi="Open Sans" w:cs="Open Sans"/>
          <w:bCs/>
          <w:sz w:val="20"/>
          <w:szCs w:val="20"/>
        </w:rPr>
        <w:t xml:space="preserve"> </w:t>
      </w:r>
      <w:r>
        <w:rPr>
          <w:rFonts w:ascii="Open Sans" w:eastAsia="Calibri" w:hAnsi="Open Sans" w:cs="Open Sans"/>
          <w:bCs/>
          <w:sz w:val="20"/>
          <w:szCs w:val="20"/>
        </w:rPr>
        <w:t>because the growth of the Indian population in big cities is gigantic</w:t>
      </w:r>
      <w:r w:rsidR="00995978">
        <w:rPr>
          <w:rFonts w:ascii="Open Sans" w:eastAsia="Calibri" w:hAnsi="Open Sans" w:cs="Open Sans"/>
          <w:bCs/>
          <w:sz w:val="20"/>
          <w:szCs w:val="20"/>
        </w:rPr>
        <w:t>.</w:t>
      </w:r>
      <w:bookmarkStart w:id="0" w:name="_GoBack"/>
      <w:bookmarkEnd w:id="0"/>
    </w:p>
    <w:p w14:paraId="14D87556" w14:textId="77777777" w:rsidR="00411127" w:rsidRPr="00411127" w:rsidRDefault="00411127" w:rsidP="00892A9A">
      <w:pPr>
        <w:spacing w:after="200" w:line="240" w:lineRule="auto"/>
        <w:rPr>
          <w:rFonts w:ascii="Open Sans" w:eastAsia="Calibri" w:hAnsi="Open Sans" w:cs="Open Sans"/>
          <w:bCs/>
          <w:sz w:val="20"/>
          <w:szCs w:val="20"/>
        </w:rPr>
      </w:pPr>
    </w:p>
    <w:p w14:paraId="0267B7B3" w14:textId="387F0933" w:rsidR="005927BA" w:rsidRPr="00411127" w:rsidRDefault="005927BA" w:rsidP="00892A9A">
      <w:pPr>
        <w:spacing w:after="200" w:line="240" w:lineRule="auto"/>
        <w:rPr>
          <w:rFonts w:ascii="Open Sans" w:eastAsia="Calibri" w:hAnsi="Open Sans" w:cs="Open Sans"/>
          <w:bCs/>
          <w:sz w:val="20"/>
          <w:szCs w:val="20"/>
        </w:rPr>
      </w:pPr>
      <w:r w:rsidRPr="00411127"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3</w:t>
      </w:r>
      <w:r w:rsidR="00E954B9" w:rsidRPr="00411127">
        <w:rPr>
          <w:rFonts w:ascii="Open Sans Extrabold" w:eastAsia="Calibri" w:hAnsi="Open Sans Extrabold" w:cs="Open Sans Extrabold"/>
          <w:b/>
          <w:color w:val="E36C0A" w:themeColor="accent6" w:themeShade="BF"/>
          <w:sz w:val="20"/>
          <w:szCs w:val="20"/>
        </w:rPr>
        <w:t>.</w:t>
      </w:r>
      <w:r w:rsidR="00E954B9" w:rsidRPr="00411127">
        <w:rPr>
          <w:rFonts w:ascii="Open Sans" w:eastAsia="Calibri" w:hAnsi="Open Sans" w:cs="Open Sans"/>
          <w:bCs/>
          <w:sz w:val="20"/>
          <w:szCs w:val="20"/>
        </w:rPr>
        <w:t xml:space="preserve"> </w:t>
      </w:r>
      <w:r w:rsidR="00411127" w:rsidRPr="00411127">
        <w:rPr>
          <w:rFonts w:ascii="Open Sans" w:eastAsia="Calibri" w:hAnsi="Open Sans" w:cs="Open Sans"/>
          <w:bCs/>
          <w:sz w:val="20"/>
          <w:szCs w:val="20"/>
        </w:rPr>
        <w:t xml:space="preserve">Select </w:t>
      </w:r>
      <w:r w:rsidR="00EB4CA6">
        <w:rPr>
          <w:rFonts w:ascii="Open Sans" w:eastAsia="Calibri" w:hAnsi="Open Sans" w:cs="Open Sans"/>
          <w:bCs/>
          <w:sz w:val="20"/>
          <w:szCs w:val="20"/>
        </w:rPr>
        <w:t>the</w:t>
      </w:r>
      <w:r w:rsidR="00411127" w:rsidRPr="00411127">
        <w:rPr>
          <w:rFonts w:ascii="Open Sans" w:eastAsia="Calibri" w:hAnsi="Open Sans" w:cs="Open Sans"/>
          <w:bCs/>
          <w:sz w:val="20"/>
          <w:szCs w:val="20"/>
        </w:rPr>
        <w:t xml:space="preserve"> correct answer between these statements concerning the USA and the number of people estimated to join the urban population in the next thirty years:</w:t>
      </w:r>
    </w:p>
    <w:p w14:paraId="551F5025" w14:textId="2F62286A" w:rsidR="00411127" w:rsidRDefault="00411127" w:rsidP="00411127">
      <w:pPr>
        <w:spacing w:after="200" w:line="240" w:lineRule="auto"/>
        <w:ind w:left="284"/>
        <w:rPr>
          <w:rFonts w:ascii="Open Sans" w:eastAsia="Calibri" w:hAnsi="Open Sans" w:cs="Open Sans"/>
          <w:bCs/>
          <w:sz w:val="20"/>
          <w:szCs w:val="20"/>
        </w:rPr>
      </w:pPr>
      <w:r>
        <w:rPr>
          <w:rFonts w:ascii="Open Sans" w:eastAsia="Calibri" w:hAnsi="Open Sans" w:cs="Open Sans"/>
          <w:bCs/>
          <w:sz w:val="20"/>
          <w:szCs w:val="20"/>
        </w:rPr>
        <w:sym w:font="Wingdings 2" w:char="F099"/>
      </w:r>
      <w:r>
        <w:rPr>
          <w:rFonts w:ascii="Open Sans" w:eastAsia="Calibri" w:hAnsi="Open Sans" w:cs="Open Sans"/>
          <w:bCs/>
          <w:sz w:val="20"/>
          <w:szCs w:val="20"/>
        </w:rPr>
        <w:t xml:space="preserve"> </w:t>
      </w:r>
      <w:r>
        <w:rPr>
          <w:rFonts w:ascii="Open Sans" w:eastAsia="Calibri" w:hAnsi="Open Sans" w:cs="Open Sans"/>
          <w:bCs/>
          <w:sz w:val="20"/>
          <w:szCs w:val="20"/>
        </w:rPr>
        <w:t>The estimated number of people who will live in Indian mega cities is the same as the entire population of the USA.</w:t>
      </w:r>
    </w:p>
    <w:p w14:paraId="2D5286F7" w14:textId="6B658CEB" w:rsidR="00411127" w:rsidRDefault="00411127" w:rsidP="00411127">
      <w:pPr>
        <w:spacing w:after="200" w:line="240" w:lineRule="auto"/>
        <w:ind w:left="284"/>
        <w:rPr>
          <w:rFonts w:ascii="Open Sans" w:eastAsia="Calibri" w:hAnsi="Open Sans" w:cs="Open Sans"/>
          <w:bCs/>
          <w:sz w:val="20"/>
          <w:szCs w:val="20"/>
        </w:rPr>
      </w:pPr>
      <w:r>
        <w:rPr>
          <w:rFonts w:ascii="Open Sans" w:eastAsia="Calibri" w:hAnsi="Open Sans" w:cs="Open Sans"/>
          <w:bCs/>
          <w:sz w:val="20"/>
          <w:szCs w:val="20"/>
        </w:rPr>
        <w:sym w:font="Wingdings 2" w:char="F099"/>
      </w:r>
      <w:r>
        <w:rPr>
          <w:rFonts w:ascii="Open Sans" w:eastAsia="Calibri" w:hAnsi="Open Sans" w:cs="Open Sans"/>
          <w:bCs/>
          <w:sz w:val="20"/>
          <w:szCs w:val="20"/>
        </w:rPr>
        <w:t xml:space="preserve"> </w:t>
      </w:r>
      <w:r>
        <w:rPr>
          <w:rFonts w:ascii="Open Sans" w:eastAsia="Calibri" w:hAnsi="Open Sans" w:cs="Open Sans"/>
          <w:bCs/>
          <w:sz w:val="20"/>
          <w:szCs w:val="20"/>
        </w:rPr>
        <w:t>The India</w:t>
      </w:r>
      <w:r w:rsidR="00C3661E">
        <w:rPr>
          <w:rFonts w:ascii="Open Sans" w:eastAsia="Calibri" w:hAnsi="Open Sans" w:cs="Open Sans"/>
          <w:bCs/>
          <w:sz w:val="20"/>
          <w:szCs w:val="20"/>
        </w:rPr>
        <w:t>n people who will become urbanized in the next generation is less important than the number of residents in big American cities.</w:t>
      </w:r>
    </w:p>
    <w:p w14:paraId="35244BFD" w14:textId="77777777" w:rsidR="000A54AE" w:rsidRPr="000A54AE" w:rsidRDefault="000A54AE" w:rsidP="00892A9A">
      <w:pPr>
        <w:spacing w:after="200"/>
        <w:rPr>
          <w:rFonts w:ascii="Open Sans" w:eastAsia="Calibri" w:hAnsi="Open Sans" w:cs="Open Sans"/>
          <w:sz w:val="20"/>
          <w:szCs w:val="20"/>
        </w:rPr>
      </w:pPr>
    </w:p>
    <w:p w14:paraId="7A7CC174" w14:textId="7AA02BCF" w:rsidR="005927BA" w:rsidRDefault="005927BA" w:rsidP="00892A9A">
      <w:pPr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4</w:t>
      </w:r>
      <w:r w:rsidRPr="003F16B8">
        <w:rPr>
          <w:rFonts w:ascii="Open Sans Extrabold" w:eastAsia="Calibri" w:hAnsi="Open Sans Extrabold" w:cs="Open Sans Extrabold"/>
          <w:b/>
          <w:color w:val="E36C0A"/>
          <w:sz w:val="20"/>
          <w:szCs w:val="20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C3661E">
        <w:rPr>
          <w:rFonts w:ascii="Open Sans" w:eastAsia="Calibri" w:hAnsi="Open Sans" w:cs="Open Sans"/>
          <w:sz w:val="20"/>
          <w:szCs w:val="20"/>
        </w:rPr>
        <w:t xml:space="preserve">Explain why the percentage of “informal” housing is so important. Use the answers from </w:t>
      </w:r>
      <w:r w:rsidR="00EB4CA6">
        <w:rPr>
          <w:rFonts w:ascii="Open Sans" w:eastAsia="Calibri" w:hAnsi="Open Sans" w:cs="Open Sans"/>
          <w:sz w:val="20"/>
          <w:szCs w:val="20"/>
        </w:rPr>
        <w:t>questions</w:t>
      </w:r>
      <w:r w:rsidR="00C3661E">
        <w:rPr>
          <w:rFonts w:ascii="Open Sans" w:eastAsia="Calibri" w:hAnsi="Open Sans" w:cs="Open Sans"/>
          <w:sz w:val="20"/>
          <w:szCs w:val="20"/>
        </w:rPr>
        <w:t xml:space="preserve"> 2 and 3 to help you.</w:t>
      </w:r>
    </w:p>
    <w:p w14:paraId="72167D2A" w14:textId="77777777" w:rsidR="00C3661E" w:rsidRDefault="00C3661E" w:rsidP="00C3661E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63CCA147" w14:textId="77777777" w:rsidR="00C3661E" w:rsidRDefault="00C3661E" w:rsidP="00C3661E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3C5405B9" w14:textId="77777777" w:rsidR="00C3661E" w:rsidRDefault="00C3661E" w:rsidP="00C3661E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7E6C5761" w14:textId="77777777" w:rsidR="00C3661E" w:rsidRDefault="00C3661E" w:rsidP="00C3661E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1D6127E4" w14:textId="77777777" w:rsidR="00C3661E" w:rsidRDefault="00C3661E" w:rsidP="00C3661E">
      <w:pPr>
        <w:tabs>
          <w:tab w:val="left" w:leader="dot" w:pos="9356"/>
        </w:tabs>
        <w:spacing w:after="20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33440EDA" w14:textId="77777777" w:rsidR="00C3661E" w:rsidRDefault="00C3661E" w:rsidP="00C3661E">
      <w:pPr>
        <w:tabs>
          <w:tab w:val="left" w:leader="dot" w:pos="9356"/>
        </w:tabs>
        <w:spacing w:afterLines="200" w:after="48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tab/>
      </w:r>
    </w:p>
    <w:p w14:paraId="724D196F" w14:textId="77777777" w:rsidR="00EB5E94" w:rsidRDefault="00EB5E94" w:rsidP="00892A9A">
      <w:pPr>
        <w:tabs>
          <w:tab w:val="left" w:leader="dot" w:pos="9356"/>
        </w:tabs>
        <w:spacing w:afterLines="200" w:after="480" w:line="240" w:lineRule="auto"/>
        <w:rPr>
          <w:rFonts w:ascii="Open Sans" w:eastAsia="Calibri" w:hAnsi="Open Sans" w:cs="Open Sans"/>
          <w:sz w:val="20"/>
          <w:szCs w:val="20"/>
        </w:rPr>
      </w:pPr>
    </w:p>
    <w:sectPr w:rsidR="00EB5E94" w:rsidSect="00892A9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46C2D" w14:textId="77777777" w:rsidR="00982C58" w:rsidRDefault="00982C58" w:rsidP="00E954B9">
      <w:pPr>
        <w:spacing w:line="240" w:lineRule="auto"/>
      </w:pPr>
      <w:r>
        <w:separator/>
      </w:r>
    </w:p>
  </w:endnote>
  <w:endnote w:type="continuationSeparator" w:id="0">
    <w:p w14:paraId="3DEBDEA6" w14:textId="77777777" w:rsidR="00982C58" w:rsidRDefault="00982C58" w:rsidP="00E954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Extrabold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67B16" w14:textId="4A2D30A8" w:rsidR="00117B5C" w:rsidRPr="002324F4" w:rsidRDefault="00E748F1" w:rsidP="00E748F1">
    <w:pPr>
      <w:pStyle w:val="Pieddepage"/>
      <w:rPr>
        <w:b/>
        <w:color w:val="BFBFBF" w:themeColor="background1" w:themeShade="BF"/>
        <w:lang w:val="fr-FR"/>
      </w:rPr>
    </w:pPr>
    <w:r w:rsidRPr="002324F4">
      <w:rPr>
        <w:rFonts w:ascii="Open Sans Extrabold" w:hAnsi="Open Sans Extrabold" w:cs="Open Sans Extrabold"/>
        <w:color w:val="E36C0A" w:themeColor="accent6" w:themeShade="BF"/>
        <w:lang w:val="fr-FR"/>
      </w:rPr>
      <w:t>Axe 3 Le village, le quartier, la ville</w:t>
    </w:r>
    <w:r w:rsidRPr="002324F4">
      <w:rPr>
        <w:rFonts w:ascii="Open Sans Extrabold" w:hAnsi="Open Sans Extrabold" w:cs="Open Sans Extrabold"/>
        <w:color w:val="E36C0A" w:themeColor="accent6" w:themeShade="BF"/>
        <w:lang w:val="fr-FR"/>
      </w:rPr>
      <w:tab/>
    </w:r>
    <w:r w:rsidR="00C3661E">
      <w:rPr>
        <w:rFonts w:ascii="Open Sans Extrabold" w:hAnsi="Open Sans Extrabold" w:cs="Open Sans Extrabold"/>
        <w:color w:val="E36C0A" w:themeColor="accent6" w:themeShade="BF"/>
        <w:lang w:val="fr-FR"/>
      </w:rPr>
      <w:t>1</w:t>
    </w:r>
    <w:r w:rsidRPr="002324F4">
      <w:rPr>
        <w:rFonts w:ascii="Open Sans Extrabold" w:hAnsi="Open Sans Extrabold" w:cs="Open Sans Extrabold"/>
        <w:color w:val="E36C0A" w:themeColor="accent6" w:themeShade="BF"/>
        <w:lang w:val="fr-FR"/>
      </w:rPr>
      <w:t>/</w:t>
    </w:r>
    <w:r w:rsidR="00C3661E">
      <w:rPr>
        <w:rFonts w:ascii="Open Sans Extrabold" w:hAnsi="Open Sans Extrabold" w:cs="Open Sans Extrabold"/>
        <w:color w:val="E36C0A" w:themeColor="accent6" w:themeShade="BF"/>
        <w:lang w:val="fr-FR"/>
      </w:rPr>
      <w:t>1</w:t>
    </w:r>
    <w:r w:rsidRPr="002324F4">
      <w:rPr>
        <w:rFonts w:ascii="Open Sans Extrabold" w:hAnsi="Open Sans Extrabold" w:cs="Open Sans Extrabold"/>
        <w:color w:val="E36C0A" w:themeColor="accent6" w:themeShade="BF"/>
        <w:lang w:val="fr-FR"/>
      </w:rPr>
      <w:t xml:space="preserve"> </w:t>
    </w:r>
    <w:r w:rsidRPr="002324F4">
      <w:rPr>
        <w:rFonts w:ascii="Open Sans Extrabold" w:hAnsi="Open Sans Extrabold" w:cs="Open Sans Extrabold"/>
        <w:color w:val="E36C0A" w:themeColor="accent6" w:themeShade="BF"/>
        <w:lang w:val="fr-FR"/>
      </w:rPr>
      <w:tab/>
    </w:r>
    <w:r w:rsidRPr="002324F4">
      <w:rPr>
        <w:rFonts w:cstheme="minorHAnsi"/>
        <w:b/>
        <w:color w:val="BFBFBF" w:themeColor="background1" w:themeShade="BF"/>
        <w:sz w:val="16"/>
        <w:szCs w:val="16"/>
        <w:lang w:val="fr-FR"/>
      </w:rPr>
      <w:t>©</w:t>
    </w:r>
    <w:r w:rsidRPr="002324F4">
      <w:rPr>
        <w:b/>
        <w:color w:val="BFBFBF" w:themeColor="background1" w:themeShade="BF"/>
        <w:sz w:val="16"/>
        <w:szCs w:val="16"/>
        <w:lang w:val="fr-FR"/>
      </w:rPr>
      <w:t xml:space="preserve"> </w:t>
    </w:r>
    <w:r w:rsidRPr="002324F4">
      <w:rPr>
        <w:rFonts w:cstheme="minorHAnsi"/>
        <w:b/>
        <w:color w:val="BFBFBF" w:themeColor="background1" w:themeShade="BF"/>
        <w:sz w:val="16"/>
        <w:szCs w:val="16"/>
        <w:lang w:val="fr-FR"/>
      </w:rPr>
      <w:t>É</w:t>
    </w:r>
    <w:r w:rsidRPr="002324F4">
      <w:rPr>
        <w:b/>
        <w:color w:val="BFBFBF" w:themeColor="background1" w:themeShade="BF"/>
        <w:sz w:val="16"/>
        <w:szCs w:val="16"/>
        <w:lang w:val="fr-FR"/>
      </w:rPr>
      <w:t>ditions Hatier,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8C353" w14:textId="77777777" w:rsidR="00982C58" w:rsidRDefault="00982C58" w:rsidP="00E954B9">
      <w:pPr>
        <w:spacing w:line="240" w:lineRule="auto"/>
      </w:pPr>
      <w:r>
        <w:separator/>
      </w:r>
    </w:p>
  </w:footnote>
  <w:footnote w:type="continuationSeparator" w:id="0">
    <w:p w14:paraId="23CD9BED" w14:textId="77777777" w:rsidR="00982C58" w:rsidRDefault="00982C58" w:rsidP="00E954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9DED9" w14:textId="2AC7CE42" w:rsidR="00117B5C" w:rsidRDefault="00362794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4074A5" wp14:editId="2EED329F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4460400" cy="9936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0400" cy="9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07732"/>
    <w:multiLevelType w:val="hybridMultilevel"/>
    <w:tmpl w:val="58042DAC"/>
    <w:lvl w:ilvl="0" w:tplc="7B062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B520F"/>
    <w:multiLevelType w:val="multilevel"/>
    <w:tmpl w:val="9496EB6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F337F88"/>
    <w:multiLevelType w:val="hybridMultilevel"/>
    <w:tmpl w:val="B7AAAA1E"/>
    <w:lvl w:ilvl="0" w:tplc="B6D46AC2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051"/>
    <w:rsid w:val="000164BF"/>
    <w:rsid w:val="00033FDE"/>
    <w:rsid w:val="0007709A"/>
    <w:rsid w:val="00082F73"/>
    <w:rsid w:val="0009108E"/>
    <w:rsid w:val="00097195"/>
    <w:rsid w:val="000A54AE"/>
    <w:rsid w:val="000B1D32"/>
    <w:rsid w:val="000E1D9C"/>
    <w:rsid w:val="00117B5C"/>
    <w:rsid w:val="00121440"/>
    <w:rsid w:val="00135135"/>
    <w:rsid w:val="0017407E"/>
    <w:rsid w:val="0018594A"/>
    <w:rsid w:val="001D44E1"/>
    <w:rsid w:val="001D79A3"/>
    <w:rsid w:val="001F1AAA"/>
    <w:rsid w:val="002324F4"/>
    <w:rsid w:val="0027472A"/>
    <w:rsid w:val="0029122E"/>
    <w:rsid w:val="002E52C2"/>
    <w:rsid w:val="0033088F"/>
    <w:rsid w:val="00362794"/>
    <w:rsid w:val="00372840"/>
    <w:rsid w:val="003A77BA"/>
    <w:rsid w:val="003F16B8"/>
    <w:rsid w:val="00411127"/>
    <w:rsid w:val="00445DB0"/>
    <w:rsid w:val="00451D97"/>
    <w:rsid w:val="00517E31"/>
    <w:rsid w:val="00542FB7"/>
    <w:rsid w:val="00564BF1"/>
    <w:rsid w:val="005927BA"/>
    <w:rsid w:val="005D26D3"/>
    <w:rsid w:val="005D4317"/>
    <w:rsid w:val="006707F1"/>
    <w:rsid w:val="006A7911"/>
    <w:rsid w:val="006C1C2F"/>
    <w:rsid w:val="00720057"/>
    <w:rsid w:val="00740537"/>
    <w:rsid w:val="00786578"/>
    <w:rsid w:val="00795F03"/>
    <w:rsid w:val="00831D7E"/>
    <w:rsid w:val="00832F2F"/>
    <w:rsid w:val="00845D57"/>
    <w:rsid w:val="00850C54"/>
    <w:rsid w:val="008813AA"/>
    <w:rsid w:val="00892A9A"/>
    <w:rsid w:val="008A5158"/>
    <w:rsid w:val="009038F5"/>
    <w:rsid w:val="00952374"/>
    <w:rsid w:val="00982C58"/>
    <w:rsid w:val="00995978"/>
    <w:rsid w:val="00A475C8"/>
    <w:rsid w:val="00AC0219"/>
    <w:rsid w:val="00AC4B35"/>
    <w:rsid w:val="00B17B88"/>
    <w:rsid w:val="00BF6595"/>
    <w:rsid w:val="00C069C2"/>
    <w:rsid w:val="00C3661E"/>
    <w:rsid w:val="00C766E6"/>
    <w:rsid w:val="00D04258"/>
    <w:rsid w:val="00D21EF6"/>
    <w:rsid w:val="00D32F5E"/>
    <w:rsid w:val="00D51267"/>
    <w:rsid w:val="00D95A61"/>
    <w:rsid w:val="00DA092C"/>
    <w:rsid w:val="00DC656E"/>
    <w:rsid w:val="00DE45E6"/>
    <w:rsid w:val="00DE4FDC"/>
    <w:rsid w:val="00DE7620"/>
    <w:rsid w:val="00DF436B"/>
    <w:rsid w:val="00E04333"/>
    <w:rsid w:val="00E14051"/>
    <w:rsid w:val="00E62C2D"/>
    <w:rsid w:val="00E748F1"/>
    <w:rsid w:val="00E954B9"/>
    <w:rsid w:val="00EB4CA6"/>
    <w:rsid w:val="00EB5E94"/>
    <w:rsid w:val="00EC7777"/>
    <w:rsid w:val="00F269F9"/>
    <w:rsid w:val="00F37972"/>
    <w:rsid w:val="00FA5F64"/>
    <w:rsid w:val="00FA6F1B"/>
    <w:rsid w:val="00FF1C08"/>
    <w:rsid w:val="05A0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7F0867"/>
  <w15:docId w15:val="{E5A66310-92E1-4503-AB91-6C7EA20C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954B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54B9"/>
  </w:style>
  <w:style w:type="paragraph" w:styleId="Pieddepage">
    <w:name w:val="footer"/>
    <w:basedOn w:val="Normal"/>
    <w:link w:val="PieddepageCar"/>
    <w:uiPriority w:val="99"/>
    <w:unhideWhenUsed/>
    <w:rsid w:val="00E954B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54B9"/>
  </w:style>
  <w:style w:type="table" w:styleId="Grilledutableau">
    <w:name w:val="Table Grid"/>
    <w:basedOn w:val="TableauNormal"/>
    <w:uiPriority w:val="59"/>
    <w:unhideWhenUsed/>
    <w:rsid w:val="00E954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523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37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C77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932DA0054604AB5A36FC0878A6A59" ma:contentTypeVersion="4" ma:contentTypeDescription="Create a new document." ma:contentTypeScope="" ma:versionID="f9d9e8004374970213cd716db51e418b">
  <xsd:schema xmlns:xsd="http://www.w3.org/2001/XMLSchema" xmlns:xs="http://www.w3.org/2001/XMLSchema" xmlns:p="http://schemas.microsoft.com/office/2006/metadata/properties" xmlns:ns2="0ae82f42-c2ca-4028-aa11-38665292302f" targetNamespace="http://schemas.microsoft.com/office/2006/metadata/properties" ma:root="true" ma:fieldsID="204d4dc4bb9a29d92f47bccb03262ab4" ns2:_="">
    <xsd:import namespace="0ae82f42-c2ca-4028-aa11-386652923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82f42-c2ca-4028-aa11-386652923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70B9B-D42D-4F1D-8BC3-A97BFDF6C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AEB680-33A5-487B-B3E9-CD494504F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82f42-c2ca-4028-aa11-386652923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03A0E0-01AD-4846-B842-D748FECE24E5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0ae82f42-c2ca-4028-aa11-38665292302f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A34C40C-FF81-4940-9116-0E15CCDA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Erwan Gouraud</dc:creator>
  <cp:lastModifiedBy>DEMORANVILLE SEAN</cp:lastModifiedBy>
  <cp:revision>9</cp:revision>
  <dcterms:created xsi:type="dcterms:W3CDTF">2019-09-02T08:00:00Z</dcterms:created>
  <dcterms:modified xsi:type="dcterms:W3CDTF">2019-09-02T08:15:00Z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0x010100C9B932DA0054604AB5A36FC0878A6A59</vt:lpwstr>
  </property>
</Properties>
</file>