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95974" w14:textId="07092247" w:rsidR="00E954B9" w:rsidRDefault="00655CFA" w:rsidP="00E954B9">
      <w:r>
        <w:rPr>
          <w:noProof/>
        </w:rPr>
        <w:drawing>
          <wp:anchor distT="0" distB="0" distL="114300" distR="114300" simplePos="0" relativeHeight="251658240" behindDoc="0" locked="0" layoutInCell="1" allowOverlap="1" wp14:anchorId="1A543519" wp14:editId="17DB6AFC">
            <wp:simplePos x="0" y="0"/>
            <wp:positionH relativeFrom="page">
              <wp:align>left</wp:align>
            </wp:positionH>
            <wp:positionV relativeFrom="paragraph">
              <wp:posOffset>257175</wp:posOffset>
            </wp:positionV>
            <wp:extent cx="3390900" cy="395605"/>
            <wp:effectExtent l="0" t="0" r="0" b="444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5703" cy="4010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A7AAA3" w14:textId="600A526E" w:rsidR="00952374" w:rsidRDefault="00952374" w:rsidP="00E954B9">
      <w:pPr>
        <w:rPr>
          <w:rFonts w:ascii="Open Sans Extrabold" w:eastAsia="Calibri" w:hAnsi="Open Sans Extrabold" w:cs="Open Sans Extrabold"/>
          <w:b/>
          <w:sz w:val="20"/>
          <w:szCs w:val="20"/>
        </w:rPr>
      </w:pPr>
    </w:p>
    <w:p w14:paraId="6647E135" w14:textId="77777777" w:rsidR="009659C1" w:rsidRDefault="009659C1" w:rsidP="00E954B9">
      <w:pPr>
        <w:rPr>
          <w:rFonts w:ascii="Open Sans Extrabold" w:eastAsia="Calibri" w:hAnsi="Open Sans Extrabold" w:cs="Open Sans Extrabold"/>
          <w:b/>
          <w:sz w:val="20"/>
          <w:szCs w:val="20"/>
        </w:rPr>
      </w:pPr>
    </w:p>
    <w:p w14:paraId="1DE968A8" w14:textId="77777777" w:rsidR="009659C1" w:rsidRDefault="009659C1" w:rsidP="00CD437E">
      <w:pPr>
        <w:spacing w:after="200" w:line="240" w:lineRule="auto"/>
        <w:rPr>
          <w:rFonts w:ascii="Open Sans Extrabold" w:eastAsia="Calibri" w:hAnsi="Open Sans Extrabold" w:cs="Open Sans Extrabold"/>
          <w:b/>
          <w:color w:val="E36C0A"/>
          <w:sz w:val="20"/>
          <w:szCs w:val="20"/>
        </w:rPr>
      </w:pPr>
    </w:p>
    <w:p w14:paraId="31FF45C6" w14:textId="6329DB90" w:rsidR="00EC7777" w:rsidRDefault="00E954B9" w:rsidP="00CD437E">
      <w:pPr>
        <w:spacing w:after="200" w:line="240" w:lineRule="auto"/>
        <w:rPr>
          <w:rFonts w:ascii="Open Sans" w:eastAsia="Calibri" w:hAnsi="Open Sans" w:cs="Open Sans"/>
          <w:sz w:val="20"/>
          <w:szCs w:val="20"/>
        </w:rPr>
        <w:sectPr w:rsidR="00EC7777">
          <w:headerReference w:type="default" r:id="rId12"/>
          <w:footerReference w:type="default" r:id="rId13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  <w:r w:rsidRPr="00952374">
        <w:rPr>
          <w:rFonts w:ascii="Open Sans Extrabold" w:eastAsia="Calibri" w:hAnsi="Open Sans Extrabold" w:cs="Open Sans Extrabold"/>
          <w:b/>
          <w:color w:val="E36C0A"/>
          <w:sz w:val="20"/>
          <w:szCs w:val="20"/>
        </w:rPr>
        <w:t>1.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655CFA">
        <w:rPr>
          <w:rFonts w:ascii="Open Sans" w:eastAsia="Calibri" w:hAnsi="Open Sans" w:cs="Open Sans"/>
          <w:sz w:val="20"/>
          <w:szCs w:val="20"/>
        </w:rPr>
        <w:t>Read these phonetic transcriptions aloud, then write out the corresponding words.</w:t>
      </w:r>
    </w:p>
    <w:p w14:paraId="11DF6DCA" w14:textId="4367F5C5" w:rsidR="00655CFA" w:rsidRPr="00655CFA" w:rsidRDefault="00655CFA" w:rsidP="00655CFA">
      <w:pPr>
        <w:tabs>
          <w:tab w:val="left" w:leader="dot" w:pos="9214"/>
        </w:tabs>
        <w:spacing w:after="200" w:line="240" w:lineRule="auto"/>
        <w:ind w:left="284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b/>
          <w:sz w:val="20"/>
          <w:szCs w:val="20"/>
        </w:rPr>
        <w:t xml:space="preserve">a. </w:t>
      </w:r>
      <w:r w:rsidRPr="00655CFA">
        <w:rPr>
          <w:rFonts w:ascii="Open Sans" w:eastAsia="Calibri" w:hAnsi="Open Sans" w:cs="Open Sans"/>
          <w:sz w:val="20"/>
          <w:szCs w:val="20"/>
        </w:rPr>
        <w:t>/</w:t>
      </w:r>
      <w:proofErr w:type="spellStart"/>
      <w:r w:rsidRPr="00655CFA">
        <w:rPr>
          <w:rFonts w:ascii="Open Sans" w:eastAsia="Calibri" w:hAnsi="Open Sans" w:cs="Open Sans"/>
          <w:sz w:val="20"/>
          <w:szCs w:val="20"/>
        </w:rPr>
        <w:t>səˈsteɪ.</w:t>
      </w:r>
      <w:proofErr w:type="gramStart"/>
      <w:r w:rsidRPr="00655CFA">
        <w:rPr>
          <w:rFonts w:ascii="Open Sans" w:eastAsia="Calibri" w:hAnsi="Open Sans" w:cs="Open Sans"/>
          <w:sz w:val="20"/>
          <w:szCs w:val="20"/>
        </w:rPr>
        <w:t>nə.b</w:t>
      </w:r>
      <w:r w:rsidRPr="00655CFA">
        <w:rPr>
          <w:rFonts w:ascii="Open Sans" w:eastAsia="Calibri" w:hAnsi="Open Sans" w:cs="Open Sans"/>
          <w:sz w:val="20"/>
          <w:szCs w:val="20"/>
          <w:vertAlign w:val="superscript"/>
        </w:rPr>
        <w:t>ə</w:t>
      </w:r>
      <w:r w:rsidRPr="00655CFA">
        <w:rPr>
          <w:rFonts w:ascii="Open Sans" w:eastAsia="Calibri" w:hAnsi="Open Sans" w:cs="Open Sans"/>
          <w:sz w:val="20"/>
          <w:szCs w:val="20"/>
        </w:rPr>
        <w:t>l</w:t>
      </w:r>
      <w:proofErr w:type="spellEnd"/>
      <w:proofErr w:type="gramEnd"/>
      <w:r w:rsidRPr="00655CFA">
        <w:rPr>
          <w:rFonts w:ascii="Open Sans" w:eastAsia="Calibri" w:hAnsi="Open Sans" w:cs="Open Sans"/>
          <w:sz w:val="20"/>
          <w:szCs w:val="20"/>
        </w:rPr>
        <w:t>/</w:t>
      </w:r>
      <w:r>
        <w:rPr>
          <w:rFonts w:ascii="Open Sans" w:eastAsia="Calibri" w:hAnsi="Open Sans" w:cs="Open Sans"/>
          <w:sz w:val="20"/>
          <w:szCs w:val="20"/>
        </w:rPr>
        <w:t>:</w:t>
      </w:r>
      <w:r>
        <w:rPr>
          <w:rFonts w:ascii="Open Sans" w:eastAsia="Calibri" w:hAnsi="Open Sans" w:cs="Open Sans"/>
          <w:sz w:val="20"/>
          <w:szCs w:val="20"/>
        </w:rPr>
        <w:tab/>
      </w:r>
    </w:p>
    <w:p w14:paraId="43839322" w14:textId="54399B14" w:rsidR="00655CFA" w:rsidRPr="00655CFA" w:rsidRDefault="00655CFA" w:rsidP="00655CFA">
      <w:pPr>
        <w:tabs>
          <w:tab w:val="left" w:leader="dot" w:pos="9214"/>
        </w:tabs>
        <w:spacing w:after="200" w:line="240" w:lineRule="auto"/>
        <w:ind w:left="284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b/>
          <w:sz w:val="20"/>
          <w:szCs w:val="20"/>
        </w:rPr>
        <w:t>b.</w:t>
      </w:r>
      <w:r w:rsidRPr="00655CFA">
        <w:rPr>
          <w:rFonts w:ascii="Open Sans" w:eastAsia="Calibri" w:hAnsi="Open Sans" w:cs="Open Sans"/>
          <w:sz w:val="20"/>
          <w:szCs w:val="20"/>
        </w:rPr>
        <w:t> </w:t>
      </w:r>
      <w:r>
        <w:rPr>
          <w:rFonts w:ascii="Open Sans" w:eastAsia="Calibri" w:hAnsi="Open Sans" w:cs="Open Sans"/>
          <w:sz w:val="20"/>
          <w:szCs w:val="20"/>
        </w:rPr>
        <w:t>/</w:t>
      </w:r>
      <w:proofErr w:type="gramStart"/>
      <w:r w:rsidRPr="00655CFA">
        <w:rPr>
          <w:rFonts w:ascii="Open Sans" w:eastAsia="Calibri" w:hAnsi="Open Sans" w:cs="Open Sans"/>
          <w:sz w:val="20"/>
          <w:szCs w:val="20"/>
        </w:rPr>
        <w:t>ˌjʊə.</w:t>
      </w:r>
      <w:proofErr w:type="spellStart"/>
      <w:r w:rsidRPr="00655CFA">
        <w:rPr>
          <w:rFonts w:ascii="Open Sans" w:eastAsia="Calibri" w:hAnsi="Open Sans" w:cs="Open Sans"/>
          <w:sz w:val="20"/>
          <w:szCs w:val="20"/>
        </w:rPr>
        <w:t>rəˈpi</w:t>
      </w:r>
      <w:proofErr w:type="spellEnd"/>
      <w:r w:rsidRPr="00655CFA">
        <w:rPr>
          <w:rFonts w:ascii="Open Sans" w:eastAsia="Calibri" w:hAnsi="Open Sans" w:cs="Open Sans"/>
          <w:sz w:val="20"/>
          <w:szCs w:val="20"/>
        </w:rPr>
        <w:t>ː</w:t>
      </w:r>
      <w:proofErr w:type="gramEnd"/>
      <w:r w:rsidRPr="00655CFA">
        <w:rPr>
          <w:rFonts w:ascii="Open Sans" w:eastAsia="Calibri" w:hAnsi="Open Sans" w:cs="Open Sans"/>
          <w:sz w:val="20"/>
          <w:szCs w:val="20"/>
        </w:rPr>
        <w:t>.</w:t>
      </w:r>
      <w:proofErr w:type="spellStart"/>
      <w:r w:rsidRPr="00655CFA">
        <w:rPr>
          <w:rFonts w:ascii="Open Sans" w:eastAsia="Calibri" w:hAnsi="Open Sans" w:cs="Open Sans"/>
          <w:sz w:val="20"/>
          <w:szCs w:val="20"/>
        </w:rPr>
        <w:t>ən</w:t>
      </w:r>
      <w:proofErr w:type="spellEnd"/>
      <w:r w:rsidRPr="00655CFA">
        <w:rPr>
          <w:rFonts w:ascii="Open Sans" w:eastAsia="Calibri" w:hAnsi="Open Sans" w:cs="Open Sans"/>
          <w:sz w:val="20"/>
          <w:szCs w:val="20"/>
        </w:rPr>
        <w:t>/</w:t>
      </w:r>
      <w:r>
        <w:rPr>
          <w:rFonts w:ascii="Open Sans" w:eastAsia="Calibri" w:hAnsi="Open Sans" w:cs="Open Sans"/>
          <w:sz w:val="20"/>
          <w:szCs w:val="20"/>
        </w:rPr>
        <w:t>:</w:t>
      </w:r>
      <w:r>
        <w:rPr>
          <w:rFonts w:ascii="Open Sans" w:eastAsia="Calibri" w:hAnsi="Open Sans" w:cs="Open Sans"/>
          <w:sz w:val="20"/>
          <w:szCs w:val="20"/>
        </w:rPr>
        <w:tab/>
      </w:r>
    </w:p>
    <w:p w14:paraId="29B05466" w14:textId="40A75B5B" w:rsidR="00655CFA" w:rsidRPr="00655CFA" w:rsidRDefault="00655CFA" w:rsidP="00655CFA">
      <w:pPr>
        <w:tabs>
          <w:tab w:val="left" w:leader="dot" w:pos="9214"/>
        </w:tabs>
        <w:spacing w:after="200" w:line="240" w:lineRule="auto"/>
        <w:ind w:left="284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b/>
          <w:sz w:val="20"/>
          <w:szCs w:val="20"/>
        </w:rPr>
        <w:t xml:space="preserve">c. </w:t>
      </w:r>
      <w:r w:rsidRPr="00655CFA">
        <w:rPr>
          <w:rFonts w:ascii="Open Sans" w:eastAsia="Calibri" w:hAnsi="Open Sans" w:cs="Open Sans"/>
          <w:sz w:val="20"/>
          <w:szCs w:val="20"/>
        </w:rPr>
        <w:t>/</w:t>
      </w:r>
      <w:proofErr w:type="spellStart"/>
      <w:r w:rsidRPr="00655CFA">
        <w:rPr>
          <w:rFonts w:ascii="Open Sans" w:eastAsia="Calibri" w:hAnsi="Open Sans" w:cs="Open Sans"/>
          <w:sz w:val="20"/>
          <w:szCs w:val="20"/>
        </w:rPr>
        <w:t>rɪˈzɔːs</w:t>
      </w:r>
      <w:proofErr w:type="spellEnd"/>
      <w:r w:rsidRPr="00655CFA">
        <w:rPr>
          <w:rFonts w:ascii="Open Sans" w:eastAsia="Calibri" w:hAnsi="Open Sans" w:cs="Open Sans"/>
          <w:sz w:val="20"/>
          <w:szCs w:val="20"/>
        </w:rPr>
        <w:t>/</w:t>
      </w:r>
      <w:r>
        <w:rPr>
          <w:rFonts w:ascii="Open Sans" w:eastAsia="Calibri" w:hAnsi="Open Sans" w:cs="Open Sans"/>
          <w:sz w:val="20"/>
          <w:szCs w:val="20"/>
        </w:rPr>
        <w:t>:</w:t>
      </w:r>
      <w:r>
        <w:rPr>
          <w:rFonts w:ascii="Open Sans" w:eastAsia="Calibri" w:hAnsi="Open Sans" w:cs="Open Sans"/>
          <w:sz w:val="20"/>
          <w:szCs w:val="20"/>
        </w:rPr>
        <w:tab/>
      </w:r>
      <w:r w:rsidRPr="00655CFA">
        <w:rPr>
          <w:rFonts w:ascii="Open Sans" w:eastAsia="Calibri" w:hAnsi="Open Sans" w:cs="Open Sans"/>
          <w:sz w:val="20"/>
          <w:szCs w:val="20"/>
        </w:rPr>
        <w:t> </w:t>
      </w:r>
    </w:p>
    <w:p w14:paraId="6CA286BF" w14:textId="2F2E20C3" w:rsidR="00655CFA" w:rsidRPr="00655CFA" w:rsidRDefault="00655CFA" w:rsidP="00655CFA">
      <w:pPr>
        <w:tabs>
          <w:tab w:val="left" w:leader="dot" w:pos="9214"/>
        </w:tabs>
        <w:spacing w:after="200" w:line="240" w:lineRule="auto"/>
        <w:ind w:left="284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b/>
          <w:sz w:val="20"/>
          <w:szCs w:val="20"/>
        </w:rPr>
        <w:t>d.</w:t>
      </w:r>
      <w:r w:rsidRPr="00655CFA">
        <w:rPr>
          <w:rFonts w:ascii="Open Sans" w:eastAsia="Calibri" w:hAnsi="Open Sans" w:cs="Open Sans"/>
          <w:sz w:val="20"/>
          <w:szCs w:val="20"/>
        </w:rPr>
        <w:t> /ˈ</w:t>
      </w:r>
      <w:proofErr w:type="spellStart"/>
      <w:r w:rsidRPr="00655CFA">
        <w:rPr>
          <w:rFonts w:ascii="Open Sans" w:eastAsia="Calibri" w:hAnsi="Open Sans" w:cs="Open Sans"/>
          <w:sz w:val="20"/>
          <w:szCs w:val="20"/>
        </w:rPr>
        <w:t>en.</w:t>
      </w:r>
      <w:proofErr w:type="gramStart"/>
      <w:r w:rsidRPr="00655CFA">
        <w:rPr>
          <w:rFonts w:ascii="Open Sans" w:eastAsia="Calibri" w:hAnsi="Open Sans" w:cs="Open Sans"/>
          <w:sz w:val="20"/>
          <w:szCs w:val="20"/>
        </w:rPr>
        <w:t>ə.dʒi</w:t>
      </w:r>
      <w:proofErr w:type="spellEnd"/>
      <w:proofErr w:type="gramEnd"/>
      <w:r w:rsidRPr="00655CFA">
        <w:rPr>
          <w:rFonts w:ascii="Open Sans" w:eastAsia="Calibri" w:hAnsi="Open Sans" w:cs="Open Sans"/>
          <w:sz w:val="20"/>
          <w:szCs w:val="20"/>
        </w:rPr>
        <w:t>/</w:t>
      </w:r>
      <w:r>
        <w:rPr>
          <w:rFonts w:ascii="Open Sans" w:eastAsia="Calibri" w:hAnsi="Open Sans" w:cs="Open Sans"/>
          <w:sz w:val="20"/>
          <w:szCs w:val="20"/>
        </w:rPr>
        <w:t>:</w:t>
      </w:r>
      <w:r>
        <w:rPr>
          <w:rFonts w:ascii="Open Sans" w:eastAsia="Calibri" w:hAnsi="Open Sans" w:cs="Open Sans"/>
          <w:sz w:val="20"/>
          <w:szCs w:val="20"/>
        </w:rPr>
        <w:tab/>
      </w:r>
    </w:p>
    <w:p w14:paraId="32184858" w14:textId="2E0FE720" w:rsidR="00655CFA" w:rsidRPr="00655CFA" w:rsidRDefault="00655CFA" w:rsidP="00655CFA">
      <w:pPr>
        <w:tabs>
          <w:tab w:val="left" w:leader="dot" w:pos="9214"/>
        </w:tabs>
        <w:spacing w:after="200" w:line="240" w:lineRule="auto"/>
        <w:ind w:left="284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b/>
          <w:sz w:val="20"/>
          <w:szCs w:val="20"/>
        </w:rPr>
        <w:t xml:space="preserve">e. </w:t>
      </w:r>
      <w:r w:rsidRPr="00655CFA">
        <w:rPr>
          <w:rFonts w:ascii="Open Sans" w:eastAsia="Calibri" w:hAnsi="Open Sans" w:cs="Open Sans"/>
          <w:sz w:val="20"/>
          <w:szCs w:val="20"/>
        </w:rPr>
        <w:t>/</w:t>
      </w:r>
      <w:proofErr w:type="spellStart"/>
      <w:r w:rsidRPr="00655CFA">
        <w:rPr>
          <w:rFonts w:ascii="Open Sans" w:eastAsia="Calibri" w:hAnsi="Open Sans" w:cs="Open Sans"/>
          <w:sz w:val="20"/>
          <w:szCs w:val="20"/>
        </w:rPr>
        <w:t>kəˈmju</w:t>
      </w:r>
      <w:proofErr w:type="spellEnd"/>
      <w:r w:rsidRPr="00655CFA">
        <w:rPr>
          <w:rFonts w:ascii="Open Sans" w:eastAsia="Calibri" w:hAnsi="Open Sans" w:cs="Open Sans"/>
          <w:sz w:val="20"/>
          <w:szCs w:val="20"/>
        </w:rPr>
        <w:t>ː.</w:t>
      </w:r>
      <w:proofErr w:type="spellStart"/>
      <w:proofErr w:type="gramStart"/>
      <w:r w:rsidRPr="00655CFA">
        <w:rPr>
          <w:rFonts w:ascii="Open Sans" w:eastAsia="Calibri" w:hAnsi="Open Sans" w:cs="Open Sans"/>
          <w:sz w:val="20"/>
          <w:szCs w:val="20"/>
        </w:rPr>
        <w:t>nə.ti</w:t>
      </w:r>
      <w:proofErr w:type="spellEnd"/>
      <w:proofErr w:type="gramEnd"/>
      <w:r w:rsidRPr="00655CFA">
        <w:rPr>
          <w:rFonts w:ascii="Open Sans" w:eastAsia="Calibri" w:hAnsi="Open Sans" w:cs="Open Sans"/>
          <w:sz w:val="20"/>
          <w:szCs w:val="20"/>
        </w:rPr>
        <w:t>/</w:t>
      </w:r>
      <w:r>
        <w:rPr>
          <w:rFonts w:ascii="Open Sans" w:eastAsia="Calibri" w:hAnsi="Open Sans" w:cs="Open Sans"/>
          <w:sz w:val="20"/>
          <w:szCs w:val="20"/>
        </w:rPr>
        <w:t>:</w:t>
      </w:r>
      <w:r>
        <w:rPr>
          <w:rFonts w:ascii="Open Sans" w:eastAsia="Calibri" w:hAnsi="Open Sans" w:cs="Open Sans"/>
          <w:sz w:val="20"/>
          <w:szCs w:val="20"/>
        </w:rPr>
        <w:tab/>
      </w:r>
    </w:p>
    <w:p w14:paraId="689C34A7" w14:textId="6ED0A134" w:rsidR="00655CFA" w:rsidRPr="00655CFA" w:rsidRDefault="00655CFA" w:rsidP="00655CFA">
      <w:pPr>
        <w:tabs>
          <w:tab w:val="left" w:leader="dot" w:pos="9214"/>
        </w:tabs>
        <w:spacing w:after="200" w:line="240" w:lineRule="auto"/>
        <w:ind w:left="284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b/>
          <w:sz w:val="20"/>
          <w:szCs w:val="20"/>
        </w:rPr>
        <w:t xml:space="preserve">f. </w:t>
      </w:r>
      <w:r w:rsidRPr="00655CFA">
        <w:rPr>
          <w:rFonts w:ascii="Open Sans" w:eastAsia="Calibri" w:hAnsi="Open Sans" w:cs="Open Sans"/>
          <w:sz w:val="20"/>
          <w:szCs w:val="20"/>
        </w:rPr>
        <w:t>/ˈ</w:t>
      </w:r>
      <w:proofErr w:type="spellStart"/>
      <w:r w:rsidRPr="00655CFA">
        <w:rPr>
          <w:rFonts w:ascii="Open Sans" w:eastAsia="Calibri" w:hAnsi="Open Sans" w:cs="Open Sans"/>
          <w:sz w:val="20"/>
          <w:szCs w:val="20"/>
        </w:rPr>
        <w:t>prɪn.</w:t>
      </w:r>
      <w:proofErr w:type="gramStart"/>
      <w:r w:rsidRPr="00655CFA">
        <w:rPr>
          <w:rFonts w:ascii="Open Sans" w:eastAsia="Calibri" w:hAnsi="Open Sans" w:cs="Open Sans"/>
          <w:sz w:val="20"/>
          <w:szCs w:val="20"/>
        </w:rPr>
        <w:t>sə.p</w:t>
      </w:r>
      <w:r w:rsidRPr="00655CFA">
        <w:rPr>
          <w:rFonts w:ascii="Open Sans" w:eastAsia="Calibri" w:hAnsi="Open Sans" w:cs="Open Sans"/>
          <w:sz w:val="20"/>
          <w:szCs w:val="20"/>
          <w:vertAlign w:val="superscript"/>
        </w:rPr>
        <w:t>ə</w:t>
      </w:r>
      <w:r w:rsidRPr="00655CFA">
        <w:rPr>
          <w:rFonts w:ascii="Open Sans" w:eastAsia="Calibri" w:hAnsi="Open Sans" w:cs="Open Sans"/>
          <w:sz w:val="20"/>
          <w:szCs w:val="20"/>
        </w:rPr>
        <w:t>l</w:t>
      </w:r>
      <w:proofErr w:type="spellEnd"/>
      <w:proofErr w:type="gramEnd"/>
      <w:r w:rsidRPr="00655CFA">
        <w:rPr>
          <w:rFonts w:ascii="Open Sans" w:eastAsia="Calibri" w:hAnsi="Open Sans" w:cs="Open Sans"/>
          <w:sz w:val="20"/>
          <w:szCs w:val="20"/>
        </w:rPr>
        <w:t>/</w:t>
      </w:r>
      <w:r>
        <w:rPr>
          <w:rFonts w:ascii="Open Sans" w:eastAsia="Calibri" w:hAnsi="Open Sans" w:cs="Open Sans"/>
          <w:sz w:val="20"/>
          <w:szCs w:val="20"/>
        </w:rPr>
        <w:t>:</w:t>
      </w:r>
      <w:r>
        <w:rPr>
          <w:rFonts w:ascii="Open Sans" w:eastAsia="Calibri" w:hAnsi="Open Sans" w:cs="Open Sans"/>
          <w:sz w:val="20"/>
          <w:szCs w:val="20"/>
        </w:rPr>
        <w:tab/>
      </w:r>
    </w:p>
    <w:p w14:paraId="652339B7" w14:textId="77777777" w:rsidR="00655CFA" w:rsidRPr="00655CFA" w:rsidRDefault="00655CFA" w:rsidP="009659C1">
      <w:pPr>
        <w:spacing w:after="120" w:line="240" w:lineRule="auto"/>
        <w:rPr>
          <w:rFonts w:ascii="Open Sans Extrabold" w:eastAsia="Calibri" w:hAnsi="Open Sans Extrabold" w:cs="Open Sans Extrabold"/>
          <w:b/>
          <w:sz w:val="18"/>
          <w:szCs w:val="20"/>
        </w:rPr>
      </w:pPr>
    </w:p>
    <w:p w14:paraId="3D4E61C2" w14:textId="62E2D752" w:rsidR="00E954B9" w:rsidRDefault="005927BA" w:rsidP="00CD437E">
      <w:pPr>
        <w:spacing w:after="200" w:line="240" w:lineRule="auto"/>
        <w:rPr>
          <w:rFonts w:ascii="Open Sans" w:eastAsia="Calibri" w:hAnsi="Open Sans" w:cs="Open Sans"/>
          <w:bCs/>
          <w:sz w:val="20"/>
          <w:szCs w:val="20"/>
        </w:rPr>
      </w:pPr>
      <w:r>
        <w:rPr>
          <w:rFonts w:ascii="Open Sans Extrabold" w:eastAsia="Calibri" w:hAnsi="Open Sans Extrabold" w:cs="Open Sans Extrabold"/>
          <w:b/>
          <w:color w:val="E36C0A" w:themeColor="accent6" w:themeShade="BF"/>
          <w:sz w:val="20"/>
          <w:szCs w:val="20"/>
        </w:rPr>
        <w:t>2</w:t>
      </w:r>
      <w:r w:rsidR="05A02C5B" w:rsidRPr="00952374">
        <w:rPr>
          <w:rFonts w:ascii="Open Sans Extrabold" w:eastAsia="Calibri" w:hAnsi="Open Sans Extrabold" w:cs="Open Sans Extrabold"/>
          <w:b/>
          <w:color w:val="E36C0A" w:themeColor="accent6" w:themeShade="BF"/>
          <w:sz w:val="20"/>
          <w:szCs w:val="20"/>
        </w:rPr>
        <w:t>.</w:t>
      </w:r>
      <w:r w:rsidR="05A02C5B" w:rsidRPr="05A02C5B">
        <w:rPr>
          <w:rFonts w:ascii="Calibri" w:eastAsia="Calibri" w:hAnsi="Calibri" w:cs="Calibri"/>
          <w:sz w:val="24"/>
          <w:szCs w:val="24"/>
        </w:rPr>
        <w:t xml:space="preserve"> </w:t>
      </w:r>
      <w:r w:rsidR="00655CFA">
        <w:rPr>
          <w:rFonts w:ascii="Open Sans" w:eastAsia="Calibri" w:hAnsi="Open Sans" w:cs="Open Sans"/>
          <w:bCs/>
          <w:sz w:val="20"/>
          <w:szCs w:val="20"/>
        </w:rPr>
        <w:t>Listen to the report and explain why Europeans need to consume less.</w:t>
      </w:r>
    </w:p>
    <w:p w14:paraId="28F53CC3" w14:textId="77777777" w:rsidR="008C56EB" w:rsidRDefault="008C56EB" w:rsidP="008C56EB">
      <w:pPr>
        <w:tabs>
          <w:tab w:val="left" w:leader="dot" w:pos="9356"/>
        </w:tabs>
        <w:spacing w:after="200" w:line="240" w:lineRule="auto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tab/>
      </w:r>
    </w:p>
    <w:p w14:paraId="321EA8F2" w14:textId="066B4A6A" w:rsidR="008C56EB" w:rsidRDefault="008C56EB" w:rsidP="008C56EB">
      <w:pPr>
        <w:tabs>
          <w:tab w:val="left" w:leader="dot" w:pos="9356"/>
        </w:tabs>
        <w:spacing w:after="200" w:line="240" w:lineRule="auto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tab/>
      </w:r>
    </w:p>
    <w:p w14:paraId="08E412E7" w14:textId="6676BB49" w:rsidR="008C56EB" w:rsidRDefault="008C56EB" w:rsidP="008C56EB">
      <w:pPr>
        <w:spacing w:after="200" w:line="240" w:lineRule="auto"/>
        <w:rPr>
          <w:rFonts w:ascii="Open Sans" w:eastAsia="Calibri" w:hAnsi="Open Sans" w:cs="Open Sans"/>
          <w:bCs/>
          <w:sz w:val="20"/>
          <w:szCs w:val="20"/>
        </w:rPr>
      </w:pPr>
    </w:p>
    <w:p w14:paraId="5FDE2E29" w14:textId="77777777" w:rsidR="00655CFA" w:rsidRDefault="00655CFA" w:rsidP="00272739">
      <w:pPr>
        <w:spacing w:after="200" w:line="240" w:lineRule="auto"/>
        <w:rPr>
          <w:rFonts w:ascii="Open Sans Extrabold" w:eastAsia="Calibri" w:hAnsi="Open Sans Extrabold" w:cs="Open Sans Extrabold"/>
          <w:sz w:val="20"/>
          <w:szCs w:val="20"/>
        </w:rPr>
      </w:pPr>
      <w:r>
        <w:rPr>
          <w:rFonts w:ascii="Open Sans Extrabold" w:eastAsia="Calibri" w:hAnsi="Open Sans Extrabold" w:cs="Open Sans Extrabold"/>
          <w:b/>
          <w:color w:val="E36C0A" w:themeColor="accent6" w:themeShade="BF"/>
          <w:sz w:val="20"/>
          <w:szCs w:val="20"/>
        </w:rPr>
        <w:t>3</w:t>
      </w:r>
      <w:r w:rsidR="008C56EB" w:rsidRPr="00952374">
        <w:rPr>
          <w:rFonts w:ascii="Open Sans Extrabold" w:eastAsia="Calibri" w:hAnsi="Open Sans Extrabold" w:cs="Open Sans Extrabold"/>
          <w:b/>
          <w:color w:val="E36C0A" w:themeColor="accent6" w:themeShade="BF"/>
          <w:sz w:val="20"/>
          <w:szCs w:val="20"/>
        </w:rPr>
        <w:t>.</w:t>
      </w:r>
      <w:r>
        <w:rPr>
          <w:rFonts w:ascii="Open Sans Extrabold" w:eastAsia="Calibri" w:hAnsi="Open Sans Extrabold" w:cs="Open Sans Extrabold"/>
          <w:b/>
          <w:color w:val="E36C0A" w:themeColor="accent6" w:themeShade="BF"/>
          <w:sz w:val="20"/>
          <w:szCs w:val="20"/>
        </w:rPr>
        <w:t xml:space="preserve"> </w:t>
      </w:r>
      <w:r>
        <w:rPr>
          <w:rFonts w:ascii="Open Sans Extrabold" w:eastAsia="Calibri" w:hAnsi="Open Sans Extrabold" w:cs="Open Sans Extrabold"/>
          <w:sz w:val="20"/>
          <w:szCs w:val="20"/>
        </w:rPr>
        <w:t>Find the appropriate ending to these sentences:</w:t>
      </w:r>
    </w:p>
    <w:p w14:paraId="6C108F8D" w14:textId="48C3C633" w:rsidR="00655CFA" w:rsidRPr="00655CFA" w:rsidRDefault="00655CFA" w:rsidP="00655CFA">
      <w:pPr>
        <w:tabs>
          <w:tab w:val="left" w:leader="dot" w:pos="5670"/>
          <w:tab w:val="left" w:leader="dot" w:pos="9214"/>
        </w:tabs>
        <w:spacing w:after="200" w:line="240" w:lineRule="auto"/>
        <w:ind w:left="284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b/>
          <w:sz w:val="20"/>
          <w:szCs w:val="20"/>
        </w:rPr>
        <w:t xml:space="preserve">a. </w:t>
      </w:r>
      <w:r>
        <w:rPr>
          <w:rFonts w:ascii="Open Sans" w:eastAsia="Calibri" w:hAnsi="Open Sans" w:cs="Open Sans"/>
          <w:sz w:val="20"/>
          <w:szCs w:val="20"/>
        </w:rPr>
        <w:t xml:space="preserve">A sustainable community is a place where people </w:t>
      </w:r>
      <w:r>
        <w:rPr>
          <w:rFonts w:ascii="Open Sans" w:eastAsia="Calibri" w:hAnsi="Open Sans" w:cs="Open Sans"/>
          <w:sz w:val="20"/>
          <w:szCs w:val="20"/>
        </w:rPr>
        <w:tab/>
      </w:r>
      <w:r w:rsidR="00CA1885">
        <w:rPr>
          <w:rFonts w:ascii="Open Sans" w:eastAsia="Calibri" w:hAnsi="Open Sans" w:cs="Open Sans"/>
          <w:sz w:val="20"/>
          <w:szCs w:val="20"/>
        </w:rPr>
        <w:t>(</w:t>
      </w:r>
      <w:r>
        <w:rPr>
          <w:rFonts w:ascii="Open Sans" w:eastAsia="Calibri" w:hAnsi="Open Sans" w:cs="Open Sans"/>
          <w:sz w:val="20"/>
          <w:szCs w:val="20"/>
        </w:rPr>
        <w:t>waste natural resources/use less energy</w:t>
      </w:r>
      <w:r w:rsidR="00CA1885">
        <w:rPr>
          <w:rFonts w:ascii="Open Sans" w:eastAsia="Calibri" w:hAnsi="Open Sans" w:cs="Open Sans"/>
          <w:sz w:val="20"/>
          <w:szCs w:val="20"/>
        </w:rPr>
        <w:t>)</w:t>
      </w:r>
    </w:p>
    <w:p w14:paraId="1F7C7042" w14:textId="375DF15F" w:rsidR="00117B5C" w:rsidRDefault="00655CFA" w:rsidP="00655CFA">
      <w:pPr>
        <w:tabs>
          <w:tab w:val="left" w:leader="dot" w:pos="5387"/>
          <w:tab w:val="left" w:pos="5670"/>
        </w:tabs>
        <w:spacing w:after="200" w:line="240" w:lineRule="auto"/>
        <w:ind w:left="284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b/>
          <w:sz w:val="20"/>
          <w:szCs w:val="20"/>
        </w:rPr>
        <w:t>b.</w:t>
      </w:r>
      <w:r w:rsidRPr="00655CFA">
        <w:rPr>
          <w:rFonts w:ascii="Open Sans" w:eastAsia="Calibri" w:hAnsi="Open Sans" w:cs="Open Sans"/>
          <w:sz w:val="20"/>
          <w:szCs w:val="20"/>
        </w:rPr>
        <w:t> </w:t>
      </w:r>
      <w:proofErr w:type="spellStart"/>
      <w:r>
        <w:rPr>
          <w:rFonts w:ascii="Open Sans" w:eastAsia="Calibri" w:hAnsi="Open Sans" w:cs="Open Sans"/>
          <w:sz w:val="20"/>
          <w:szCs w:val="20"/>
        </w:rPr>
        <w:t>BedZED</w:t>
      </w:r>
      <w:proofErr w:type="spellEnd"/>
      <w:r>
        <w:rPr>
          <w:rFonts w:ascii="Open Sans" w:eastAsia="Calibri" w:hAnsi="Open Sans" w:cs="Open Sans"/>
          <w:sz w:val="20"/>
          <w:szCs w:val="20"/>
        </w:rPr>
        <w:t xml:space="preserve"> has helped develop the concept of </w:t>
      </w:r>
      <w:r>
        <w:rPr>
          <w:rFonts w:ascii="Open Sans" w:eastAsia="Calibri" w:hAnsi="Open Sans" w:cs="Open Sans"/>
          <w:sz w:val="20"/>
          <w:szCs w:val="20"/>
        </w:rPr>
        <w:tab/>
        <w:t xml:space="preserve"> </w:t>
      </w:r>
      <w:r w:rsidR="00CA1885">
        <w:rPr>
          <w:rFonts w:ascii="Open Sans" w:eastAsia="Calibri" w:hAnsi="Open Sans" w:cs="Open Sans"/>
          <w:sz w:val="20"/>
          <w:szCs w:val="20"/>
        </w:rPr>
        <w:t>(</w:t>
      </w:r>
      <w:r>
        <w:rPr>
          <w:rFonts w:ascii="Open Sans" w:eastAsia="Calibri" w:hAnsi="Open Sans" w:cs="Open Sans"/>
          <w:sz w:val="20"/>
          <w:szCs w:val="20"/>
        </w:rPr>
        <w:t>three planets’ worth of resources/one-planet living</w:t>
      </w:r>
      <w:r w:rsidR="00CA1885">
        <w:rPr>
          <w:rFonts w:ascii="Open Sans" w:eastAsia="Calibri" w:hAnsi="Open Sans" w:cs="Open Sans"/>
          <w:sz w:val="20"/>
          <w:szCs w:val="20"/>
        </w:rPr>
        <w:t>)</w:t>
      </w:r>
      <w:bookmarkStart w:id="0" w:name="_GoBack"/>
      <w:bookmarkEnd w:id="0"/>
    </w:p>
    <w:p w14:paraId="47CDFE39" w14:textId="77777777" w:rsidR="00655CFA" w:rsidRDefault="00655CFA" w:rsidP="00655CFA">
      <w:pPr>
        <w:tabs>
          <w:tab w:val="left" w:leader="dot" w:pos="5387"/>
          <w:tab w:val="left" w:pos="5670"/>
        </w:tabs>
        <w:spacing w:after="200" w:line="240" w:lineRule="auto"/>
        <w:ind w:left="284"/>
        <w:rPr>
          <w:rFonts w:ascii="Open Sans" w:eastAsia="Calibri" w:hAnsi="Open Sans" w:cs="Open Sans"/>
          <w:sz w:val="20"/>
          <w:szCs w:val="20"/>
        </w:rPr>
      </w:pPr>
    </w:p>
    <w:p w14:paraId="547CE971" w14:textId="409C57CA" w:rsidR="00655CFA" w:rsidRDefault="00655CFA" w:rsidP="00655CFA">
      <w:pPr>
        <w:spacing w:after="200" w:line="240" w:lineRule="auto"/>
        <w:rPr>
          <w:rFonts w:ascii="Open Sans Extrabold" w:eastAsia="Calibri" w:hAnsi="Open Sans Extrabold" w:cs="Open Sans Extrabold"/>
          <w:sz w:val="20"/>
          <w:szCs w:val="20"/>
        </w:rPr>
      </w:pPr>
      <w:r>
        <w:rPr>
          <w:rFonts w:ascii="Open Sans Extrabold" w:eastAsia="Calibri" w:hAnsi="Open Sans Extrabold" w:cs="Open Sans Extrabold"/>
          <w:b/>
          <w:color w:val="E36C0A" w:themeColor="accent6" w:themeShade="BF"/>
          <w:sz w:val="20"/>
          <w:szCs w:val="20"/>
        </w:rPr>
        <w:t>4</w:t>
      </w:r>
      <w:r w:rsidRPr="00952374">
        <w:rPr>
          <w:rFonts w:ascii="Open Sans Extrabold" w:eastAsia="Calibri" w:hAnsi="Open Sans Extrabold" w:cs="Open Sans Extrabold"/>
          <w:b/>
          <w:color w:val="E36C0A" w:themeColor="accent6" w:themeShade="BF"/>
          <w:sz w:val="20"/>
          <w:szCs w:val="20"/>
        </w:rPr>
        <w:t>.</w:t>
      </w:r>
      <w:r>
        <w:rPr>
          <w:rFonts w:ascii="Open Sans Extrabold" w:eastAsia="Calibri" w:hAnsi="Open Sans Extrabold" w:cs="Open Sans Extrabold"/>
          <w:b/>
          <w:color w:val="E36C0A" w:themeColor="accent6" w:themeShade="BF"/>
          <w:sz w:val="20"/>
          <w:szCs w:val="20"/>
        </w:rPr>
        <w:t xml:space="preserve"> </w:t>
      </w:r>
      <w:r>
        <w:rPr>
          <w:rFonts w:ascii="Open Sans Extrabold" w:eastAsia="Calibri" w:hAnsi="Open Sans Extrabold" w:cs="Open Sans Extrabold"/>
          <w:sz w:val="20"/>
          <w:szCs w:val="20"/>
        </w:rPr>
        <w:t xml:space="preserve">Write out three guiding principles for sustainability. </w:t>
      </w:r>
    </w:p>
    <w:p w14:paraId="1F78B0B2" w14:textId="77777777" w:rsidR="00655CFA" w:rsidRDefault="00655CFA" w:rsidP="00655CFA">
      <w:pPr>
        <w:tabs>
          <w:tab w:val="left" w:leader="dot" w:pos="9356"/>
        </w:tabs>
        <w:spacing w:after="200" w:line="240" w:lineRule="auto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tab/>
      </w:r>
    </w:p>
    <w:p w14:paraId="741F615F" w14:textId="77777777" w:rsidR="00655CFA" w:rsidRDefault="00655CFA" w:rsidP="00655CFA">
      <w:pPr>
        <w:tabs>
          <w:tab w:val="left" w:leader="dot" w:pos="9356"/>
        </w:tabs>
        <w:spacing w:after="200" w:line="240" w:lineRule="auto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tab/>
      </w:r>
    </w:p>
    <w:p w14:paraId="72E76901" w14:textId="77777777" w:rsidR="00655CFA" w:rsidRDefault="00655CFA" w:rsidP="00655CFA">
      <w:pPr>
        <w:tabs>
          <w:tab w:val="left" w:leader="dot" w:pos="9356"/>
        </w:tabs>
        <w:spacing w:after="200" w:line="240" w:lineRule="auto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tab/>
      </w:r>
    </w:p>
    <w:p w14:paraId="34048D3C" w14:textId="77777777" w:rsidR="00655CFA" w:rsidRDefault="00655CFA" w:rsidP="00655CFA">
      <w:pPr>
        <w:spacing w:after="200" w:line="240" w:lineRule="auto"/>
        <w:rPr>
          <w:rFonts w:ascii="Open Sans Extrabold" w:eastAsia="Calibri" w:hAnsi="Open Sans Extrabold" w:cs="Open Sans Extrabold"/>
          <w:b/>
          <w:color w:val="E36C0A" w:themeColor="accent6" w:themeShade="BF"/>
          <w:sz w:val="20"/>
          <w:szCs w:val="20"/>
        </w:rPr>
      </w:pPr>
    </w:p>
    <w:p w14:paraId="150C2183" w14:textId="1413A2D3" w:rsidR="00655CFA" w:rsidRDefault="00655CFA" w:rsidP="00655CFA">
      <w:pPr>
        <w:spacing w:after="200" w:line="240" w:lineRule="auto"/>
        <w:rPr>
          <w:rFonts w:ascii="Open Sans Extrabold" w:eastAsia="Calibri" w:hAnsi="Open Sans Extrabold" w:cs="Open Sans Extrabold"/>
          <w:sz w:val="20"/>
          <w:szCs w:val="20"/>
        </w:rPr>
      </w:pPr>
      <w:r>
        <w:rPr>
          <w:rFonts w:ascii="Open Sans Extrabold" w:eastAsia="Calibri" w:hAnsi="Open Sans Extrabold" w:cs="Open Sans Extrabold"/>
          <w:b/>
          <w:color w:val="E36C0A" w:themeColor="accent6" w:themeShade="BF"/>
          <w:sz w:val="20"/>
          <w:szCs w:val="20"/>
        </w:rPr>
        <w:t>5</w:t>
      </w:r>
      <w:r w:rsidRPr="00952374">
        <w:rPr>
          <w:rFonts w:ascii="Open Sans Extrabold" w:eastAsia="Calibri" w:hAnsi="Open Sans Extrabold" w:cs="Open Sans Extrabold"/>
          <w:b/>
          <w:color w:val="E36C0A" w:themeColor="accent6" w:themeShade="BF"/>
          <w:sz w:val="20"/>
          <w:szCs w:val="20"/>
        </w:rPr>
        <w:t>.</w:t>
      </w:r>
      <w:r>
        <w:rPr>
          <w:rFonts w:ascii="Open Sans Extrabold" w:eastAsia="Calibri" w:hAnsi="Open Sans Extrabold" w:cs="Open Sans Extrabold"/>
          <w:b/>
          <w:color w:val="E36C0A" w:themeColor="accent6" w:themeShade="BF"/>
          <w:sz w:val="20"/>
          <w:szCs w:val="20"/>
        </w:rPr>
        <w:t xml:space="preserve"> </w:t>
      </w:r>
      <w:r>
        <w:rPr>
          <w:rFonts w:ascii="Open Sans Extrabold" w:eastAsia="Calibri" w:hAnsi="Open Sans Extrabold" w:cs="Open Sans Extrabold"/>
          <w:sz w:val="20"/>
          <w:szCs w:val="20"/>
        </w:rPr>
        <w:t>Does this project exist only in England? Justify your answer.</w:t>
      </w:r>
      <w:r>
        <w:rPr>
          <w:rFonts w:ascii="Open Sans Extrabold" w:eastAsia="Calibri" w:hAnsi="Open Sans Extrabold" w:cs="Open Sans Extrabold"/>
          <w:sz w:val="20"/>
          <w:szCs w:val="20"/>
        </w:rPr>
        <w:t xml:space="preserve"> </w:t>
      </w:r>
    </w:p>
    <w:p w14:paraId="395A747A" w14:textId="77777777" w:rsidR="00655CFA" w:rsidRDefault="00655CFA" w:rsidP="00655CFA">
      <w:pPr>
        <w:tabs>
          <w:tab w:val="left" w:leader="dot" w:pos="9356"/>
        </w:tabs>
        <w:spacing w:after="200" w:line="240" w:lineRule="auto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tab/>
      </w:r>
    </w:p>
    <w:p w14:paraId="14CD169F" w14:textId="453BAF21" w:rsidR="00655CFA" w:rsidRPr="00272739" w:rsidRDefault="00655CFA" w:rsidP="00655CFA">
      <w:pPr>
        <w:tabs>
          <w:tab w:val="left" w:leader="dot" w:pos="9356"/>
        </w:tabs>
        <w:spacing w:after="200" w:line="240" w:lineRule="auto"/>
        <w:rPr>
          <w:rFonts w:ascii="Open Sans" w:eastAsia="Calibri" w:hAnsi="Open Sans" w:cs="Open Sans"/>
          <w:bCs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tab/>
      </w:r>
    </w:p>
    <w:sectPr w:rsidR="00655CFA" w:rsidRPr="00272739" w:rsidSect="00564BF1">
      <w:headerReference w:type="default" r:id="rId14"/>
      <w:footerReference w:type="default" r:id="rId15"/>
      <w:type w:val="continuous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046C2D" w14:textId="77777777" w:rsidR="00982C58" w:rsidRDefault="00982C58" w:rsidP="00E954B9">
      <w:pPr>
        <w:spacing w:line="240" w:lineRule="auto"/>
      </w:pPr>
      <w:r>
        <w:separator/>
      </w:r>
    </w:p>
  </w:endnote>
  <w:endnote w:type="continuationSeparator" w:id="0">
    <w:p w14:paraId="3DEBDEA6" w14:textId="77777777" w:rsidR="00982C58" w:rsidRDefault="00982C58" w:rsidP="00E954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Extrabold">
    <w:altName w:val="Segoe UI"/>
    <w:panose1 w:val="00000000000000000000"/>
    <w:charset w:val="00"/>
    <w:family w:val="swiss"/>
    <w:notTrueType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pen Sans">
    <w:altName w:val="Segoe UI"/>
    <w:panose1 w:val="00000000000000000000"/>
    <w:charset w:val="00"/>
    <w:family w:val="swiss"/>
    <w:notTrueType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60B1F" w14:textId="2A191390" w:rsidR="00E954B9" w:rsidRDefault="00D95A61" w:rsidP="00E954B9">
    <w:pPr>
      <w:pStyle w:val="Pieddepage"/>
      <w:rPr>
        <w:b/>
        <w:color w:val="BFBFBF" w:themeColor="background1" w:themeShade="BF"/>
        <w:sz w:val="16"/>
        <w:szCs w:val="16"/>
        <w:lang w:val="fr-FR"/>
      </w:rPr>
    </w:pPr>
    <w:r w:rsidRPr="009659C1">
      <w:rPr>
        <w:rFonts w:ascii="Open Sans Extrabold" w:hAnsi="Open Sans Extrabold" w:cs="Open Sans Extrabold"/>
        <w:color w:val="E36C0A" w:themeColor="accent6" w:themeShade="BF"/>
        <w:lang w:val="fr-FR"/>
      </w:rPr>
      <w:t xml:space="preserve">Axe </w:t>
    </w:r>
    <w:r w:rsidR="00272739">
      <w:rPr>
        <w:rFonts w:ascii="Open Sans Extrabold" w:hAnsi="Open Sans Extrabold" w:cs="Open Sans Extrabold"/>
        <w:color w:val="E36C0A" w:themeColor="accent6" w:themeShade="BF"/>
        <w:lang w:val="fr-FR"/>
      </w:rPr>
      <w:t>7 Sauver la planète,</w:t>
    </w:r>
    <w:r w:rsidRPr="009659C1">
      <w:rPr>
        <w:rFonts w:ascii="Open Sans Extrabold" w:hAnsi="Open Sans Extrabold" w:cs="Open Sans Extrabold"/>
        <w:color w:val="E36C0A" w:themeColor="accent6" w:themeShade="BF"/>
        <w:lang w:val="fr-FR"/>
      </w:rPr>
      <w:tab/>
    </w:r>
    <w:r w:rsidR="00E954B9" w:rsidRPr="009659C1">
      <w:rPr>
        <w:rFonts w:ascii="Open Sans Extrabold" w:hAnsi="Open Sans Extrabold" w:cs="Open Sans Extrabold"/>
        <w:color w:val="E36C0A" w:themeColor="accent6" w:themeShade="BF"/>
        <w:lang w:val="fr-FR"/>
      </w:rPr>
      <w:t>1/</w:t>
    </w:r>
    <w:r w:rsidR="00272739">
      <w:rPr>
        <w:rFonts w:ascii="Open Sans Extrabold" w:hAnsi="Open Sans Extrabold" w:cs="Open Sans Extrabold"/>
        <w:color w:val="E36C0A" w:themeColor="accent6" w:themeShade="BF"/>
        <w:lang w:val="fr-FR"/>
      </w:rPr>
      <w:t>1</w:t>
    </w:r>
    <w:r w:rsidR="00FF1C08" w:rsidRPr="009659C1">
      <w:rPr>
        <w:rFonts w:ascii="Open Sans Extrabold" w:hAnsi="Open Sans Extrabold" w:cs="Open Sans Extrabold"/>
        <w:color w:val="E36C0A" w:themeColor="accent6" w:themeShade="BF"/>
        <w:lang w:val="fr-FR"/>
      </w:rPr>
      <w:tab/>
    </w:r>
    <w:r w:rsidR="00E954B9" w:rsidRPr="009659C1">
      <w:rPr>
        <w:rFonts w:cstheme="minorHAnsi"/>
        <w:b/>
        <w:color w:val="BFBFBF" w:themeColor="background1" w:themeShade="BF"/>
        <w:sz w:val="16"/>
        <w:szCs w:val="16"/>
        <w:lang w:val="fr-FR"/>
      </w:rPr>
      <w:t>©</w:t>
    </w:r>
    <w:r w:rsidR="00E954B9" w:rsidRPr="009659C1">
      <w:rPr>
        <w:b/>
        <w:color w:val="BFBFBF" w:themeColor="background1" w:themeShade="BF"/>
        <w:sz w:val="16"/>
        <w:szCs w:val="16"/>
        <w:lang w:val="fr-FR"/>
      </w:rPr>
      <w:t xml:space="preserve"> </w:t>
    </w:r>
    <w:r w:rsidR="00E954B9" w:rsidRPr="009659C1">
      <w:rPr>
        <w:rFonts w:cstheme="minorHAnsi"/>
        <w:b/>
        <w:color w:val="BFBFBF" w:themeColor="background1" w:themeShade="BF"/>
        <w:sz w:val="16"/>
        <w:szCs w:val="16"/>
        <w:lang w:val="fr-FR"/>
      </w:rPr>
      <w:t>É</w:t>
    </w:r>
    <w:r w:rsidR="00E954B9" w:rsidRPr="009659C1">
      <w:rPr>
        <w:b/>
        <w:color w:val="BFBFBF" w:themeColor="background1" w:themeShade="BF"/>
        <w:sz w:val="16"/>
        <w:szCs w:val="16"/>
        <w:lang w:val="fr-FR"/>
      </w:rPr>
      <w:t>ditions Hatier, 2019</w:t>
    </w:r>
  </w:p>
  <w:p w14:paraId="1F104186" w14:textId="37B142D6" w:rsidR="00272739" w:rsidRPr="009659C1" w:rsidRDefault="00272739" w:rsidP="00E954B9">
    <w:pPr>
      <w:pStyle w:val="Pieddepage"/>
      <w:rPr>
        <w:b/>
        <w:color w:val="BFBFBF" w:themeColor="background1" w:themeShade="BF"/>
        <w:lang w:val="fr-FR"/>
      </w:rPr>
    </w:pPr>
    <w:r>
      <w:rPr>
        <w:rFonts w:ascii="Open Sans Extrabold" w:hAnsi="Open Sans Extrabold" w:cs="Open Sans Extrabold"/>
        <w:color w:val="E36C0A" w:themeColor="accent6" w:themeShade="BF"/>
        <w:lang w:val="fr-FR"/>
      </w:rPr>
      <w:t xml:space="preserve">              </w:t>
    </w:r>
    <w:proofErr w:type="gramStart"/>
    <w:r>
      <w:rPr>
        <w:rFonts w:ascii="Open Sans Extrabold" w:hAnsi="Open Sans Extrabold" w:cs="Open Sans Extrabold"/>
        <w:color w:val="E36C0A" w:themeColor="accent6" w:themeShade="BF"/>
        <w:lang w:val="fr-FR"/>
      </w:rPr>
      <w:t>penser</w:t>
    </w:r>
    <w:proofErr w:type="gramEnd"/>
    <w:r>
      <w:rPr>
        <w:rFonts w:ascii="Open Sans Extrabold" w:hAnsi="Open Sans Extrabold" w:cs="Open Sans Extrabold"/>
        <w:color w:val="E36C0A" w:themeColor="accent6" w:themeShade="BF"/>
        <w:lang w:val="fr-FR"/>
      </w:rPr>
      <w:t xml:space="preserve"> les futurs possibles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67B16" w14:textId="3E486F61" w:rsidR="00117B5C" w:rsidRPr="009659C1" w:rsidRDefault="00E748F1" w:rsidP="00E748F1">
    <w:pPr>
      <w:pStyle w:val="Pieddepage"/>
      <w:rPr>
        <w:b/>
        <w:color w:val="BFBFBF" w:themeColor="background1" w:themeShade="BF"/>
        <w:lang w:val="fr-FR"/>
      </w:rPr>
    </w:pPr>
    <w:r w:rsidRPr="009659C1">
      <w:rPr>
        <w:rFonts w:ascii="Open Sans Extrabold" w:hAnsi="Open Sans Extrabold" w:cs="Open Sans Extrabold"/>
        <w:color w:val="E36C0A" w:themeColor="accent6" w:themeShade="BF"/>
        <w:lang w:val="fr-FR"/>
      </w:rPr>
      <w:t>Axe 3 Le village, le quartier, la ville</w:t>
    </w:r>
    <w:r w:rsidRPr="009659C1">
      <w:rPr>
        <w:rFonts w:ascii="Open Sans Extrabold" w:hAnsi="Open Sans Extrabold" w:cs="Open Sans Extrabold"/>
        <w:color w:val="E36C0A" w:themeColor="accent6" w:themeShade="BF"/>
        <w:lang w:val="fr-FR"/>
      </w:rPr>
      <w:tab/>
      <w:t xml:space="preserve">2/2 </w:t>
    </w:r>
    <w:r w:rsidRPr="009659C1">
      <w:rPr>
        <w:rFonts w:ascii="Open Sans Extrabold" w:hAnsi="Open Sans Extrabold" w:cs="Open Sans Extrabold"/>
        <w:color w:val="E36C0A" w:themeColor="accent6" w:themeShade="BF"/>
        <w:lang w:val="fr-FR"/>
      </w:rPr>
      <w:tab/>
    </w:r>
    <w:r w:rsidRPr="009659C1">
      <w:rPr>
        <w:rFonts w:cstheme="minorHAnsi"/>
        <w:b/>
        <w:color w:val="BFBFBF" w:themeColor="background1" w:themeShade="BF"/>
        <w:sz w:val="16"/>
        <w:szCs w:val="16"/>
        <w:lang w:val="fr-FR"/>
      </w:rPr>
      <w:t>©</w:t>
    </w:r>
    <w:r w:rsidRPr="009659C1">
      <w:rPr>
        <w:b/>
        <w:color w:val="BFBFBF" w:themeColor="background1" w:themeShade="BF"/>
        <w:sz w:val="16"/>
        <w:szCs w:val="16"/>
        <w:lang w:val="fr-FR"/>
      </w:rPr>
      <w:t xml:space="preserve"> </w:t>
    </w:r>
    <w:r w:rsidRPr="009659C1">
      <w:rPr>
        <w:rFonts w:cstheme="minorHAnsi"/>
        <w:b/>
        <w:color w:val="BFBFBF" w:themeColor="background1" w:themeShade="BF"/>
        <w:sz w:val="16"/>
        <w:szCs w:val="16"/>
        <w:lang w:val="fr-FR"/>
      </w:rPr>
      <w:t>É</w:t>
    </w:r>
    <w:r w:rsidRPr="009659C1">
      <w:rPr>
        <w:b/>
        <w:color w:val="BFBFBF" w:themeColor="background1" w:themeShade="BF"/>
        <w:sz w:val="16"/>
        <w:szCs w:val="16"/>
        <w:lang w:val="fr-FR"/>
      </w:rPr>
      <w:t>ditions Hatier,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F8C353" w14:textId="77777777" w:rsidR="00982C58" w:rsidRDefault="00982C58" w:rsidP="00E954B9">
      <w:pPr>
        <w:spacing w:line="240" w:lineRule="auto"/>
      </w:pPr>
      <w:r>
        <w:separator/>
      </w:r>
    </w:p>
  </w:footnote>
  <w:footnote w:type="continuationSeparator" w:id="0">
    <w:p w14:paraId="23CD9BED" w14:textId="77777777" w:rsidR="00982C58" w:rsidRDefault="00982C58" w:rsidP="00E954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AB5AA" w14:textId="2A67B7FC" w:rsidR="005C75D8" w:rsidRDefault="00CC7F1D">
    <w:pPr>
      <w:pStyle w:val="En-tt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80A184F" wp14:editId="0CB287E7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4428000" cy="1000800"/>
          <wp:effectExtent l="0" t="0" r="0" b="889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8000" cy="1000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9DED9" w14:textId="77777777" w:rsidR="00117B5C" w:rsidRDefault="00117B5C">
    <w:pPr>
      <w:pStyle w:val="En-tte"/>
    </w:pPr>
    <w:r>
      <w:rPr>
        <w:noProof/>
      </w:rPr>
      <w:drawing>
        <wp:anchor distT="0" distB="0" distL="114300" distR="114300" simplePos="0" relativeHeight="251662336" behindDoc="1" locked="1" layoutInCell="1" allowOverlap="1" wp14:anchorId="5B69CD77" wp14:editId="04FC33C3">
          <wp:simplePos x="0" y="0"/>
          <wp:positionH relativeFrom="page">
            <wp:posOffset>7620</wp:posOffset>
          </wp:positionH>
          <wp:positionV relativeFrom="page">
            <wp:posOffset>11430</wp:posOffset>
          </wp:positionV>
          <wp:extent cx="4499610" cy="1014730"/>
          <wp:effectExtent l="0" t="0" r="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131"/>
                  <a:stretch/>
                </pic:blipFill>
                <pic:spPr bwMode="auto">
                  <a:xfrm>
                    <a:off x="0" y="0"/>
                    <a:ext cx="4499610" cy="10147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07732"/>
    <w:multiLevelType w:val="hybridMultilevel"/>
    <w:tmpl w:val="58042DAC"/>
    <w:lvl w:ilvl="0" w:tplc="7B062D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B520F"/>
    <w:multiLevelType w:val="multilevel"/>
    <w:tmpl w:val="9496EB6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FF06EAB"/>
    <w:multiLevelType w:val="hybridMultilevel"/>
    <w:tmpl w:val="05E09FD4"/>
    <w:lvl w:ilvl="0" w:tplc="A8043C8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051"/>
    <w:rsid w:val="000164BF"/>
    <w:rsid w:val="00033FDE"/>
    <w:rsid w:val="0007709A"/>
    <w:rsid w:val="00082F73"/>
    <w:rsid w:val="00097195"/>
    <w:rsid w:val="000B1D32"/>
    <w:rsid w:val="000E1D9C"/>
    <w:rsid w:val="00117B5C"/>
    <w:rsid w:val="00121440"/>
    <w:rsid w:val="0017407E"/>
    <w:rsid w:val="0018594A"/>
    <w:rsid w:val="001D44E1"/>
    <w:rsid w:val="001D79A3"/>
    <w:rsid w:val="00272739"/>
    <w:rsid w:val="0027472A"/>
    <w:rsid w:val="002E52C2"/>
    <w:rsid w:val="0033088F"/>
    <w:rsid w:val="00372840"/>
    <w:rsid w:val="003A77BA"/>
    <w:rsid w:val="003F16B8"/>
    <w:rsid w:val="00445DB0"/>
    <w:rsid w:val="00451D97"/>
    <w:rsid w:val="004C556C"/>
    <w:rsid w:val="00517E31"/>
    <w:rsid w:val="00542FB7"/>
    <w:rsid w:val="00564BF1"/>
    <w:rsid w:val="005927BA"/>
    <w:rsid w:val="005D4317"/>
    <w:rsid w:val="00655CFA"/>
    <w:rsid w:val="006707F1"/>
    <w:rsid w:val="006A7911"/>
    <w:rsid w:val="006C1C2F"/>
    <w:rsid w:val="00720057"/>
    <w:rsid w:val="00786578"/>
    <w:rsid w:val="00795F03"/>
    <w:rsid w:val="00831D7E"/>
    <w:rsid w:val="00832F2F"/>
    <w:rsid w:val="00845D57"/>
    <w:rsid w:val="00850C54"/>
    <w:rsid w:val="008A5158"/>
    <w:rsid w:val="008C56EB"/>
    <w:rsid w:val="009038F5"/>
    <w:rsid w:val="00952374"/>
    <w:rsid w:val="009659C1"/>
    <w:rsid w:val="00982C58"/>
    <w:rsid w:val="00A475C8"/>
    <w:rsid w:val="00AC0219"/>
    <w:rsid w:val="00B17B88"/>
    <w:rsid w:val="00BF6595"/>
    <w:rsid w:val="00C069C2"/>
    <w:rsid w:val="00C75301"/>
    <w:rsid w:val="00C766E6"/>
    <w:rsid w:val="00CA1885"/>
    <w:rsid w:val="00CC7F1D"/>
    <w:rsid w:val="00CD437E"/>
    <w:rsid w:val="00D04258"/>
    <w:rsid w:val="00D21EF6"/>
    <w:rsid w:val="00D32F5E"/>
    <w:rsid w:val="00D51267"/>
    <w:rsid w:val="00D95A61"/>
    <w:rsid w:val="00DA092C"/>
    <w:rsid w:val="00DC656E"/>
    <w:rsid w:val="00DE45E6"/>
    <w:rsid w:val="00DE4FDC"/>
    <w:rsid w:val="00DE7620"/>
    <w:rsid w:val="00DF436B"/>
    <w:rsid w:val="00E04333"/>
    <w:rsid w:val="00E04686"/>
    <w:rsid w:val="00E14051"/>
    <w:rsid w:val="00E62C2D"/>
    <w:rsid w:val="00E748F1"/>
    <w:rsid w:val="00E954B9"/>
    <w:rsid w:val="00EB5E94"/>
    <w:rsid w:val="00EC7777"/>
    <w:rsid w:val="00F269F9"/>
    <w:rsid w:val="00F37972"/>
    <w:rsid w:val="00FA5F64"/>
    <w:rsid w:val="00FA6F1B"/>
    <w:rsid w:val="00FF1C08"/>
    <w:rsid w:val="05A0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C7F0867"/>
  <w15:docId w15:val="{E5A66310-92E1-4503-AB91-6C7EA20CD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E954B9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54B9"/>
  </w:style>
  <w:style w:type="paragraph" w:styleId="Pieddepage">
    <w:name w:val="footer"/>
    <w:basedOn w:val="Normal"/>
    <w:link w:val="PieddepageCar"/>
    <w:uiPriority w:val="99"/>
    <w:unhideWhenUsed/>
    <w:rsid w:val="00E954B9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54B9"/>
  </w:style>
  <w:style w:type="table" w:styleId="Grilledutableau">
    <w:name w:val="Table Grid"/>
    <w:basedOn w:val="TableauNormal"/>
    <w:uiPriority w:val="59"/>
    <w:unhideWhenUsed/>
    <w:rsid w:val="00E954B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5237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2374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EC77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B8EBEE2734D49B8C6667E4C02A035" ma:contentTypeVersion="3" ma:contentTypeDescription="Create a new document." ma:contentTypeScope="" ma:versionID="159d398dd17ad74586cb2bb2781f1f41">
  <xsd:schema xmlns:xsd="http://www.w3.org/2001/XMLSchema" xmlns:xs="http://www.w3.org/2001/XMLSchema" xmlns:p="http://schemas.microsoft.com/office/2006/metadata/properties" xmlns:ns2="ce591aad-9bb2-4938-b979-a378bbbfe5b8" targetNamespace="http://schemas.microsoft.com/office/2006/metadata/properties" ma:root="true" ma:fieldsID="f9a698b1795dd221af3d93ebbc1e97a4" ns2:_="">
    <xsd:import namespace="ce591aad-9bb2-4938-b979-a378bbbfe5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91aad-9bb2-4938-b979-a378bbbfe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3A0E0-01AD-4846-B842-D748FECE24E5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0ae82f42-c2ca-4028-aa11-38665292302f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9123C70-A534-42AC-B7C5-22C10C3FF7AE}"/>
</file>

<file path=customXml/itemProps3.xml><?xml version="1.0" encoding="utf-8"?>
<ds:datastoreItem xmlns:ds="http://schemas.openxmlformats.org/officeDocument/2006/customXml" ds:itemID="{3A070B9B-D42D-4F1D-8BC3-A97BFDF6C1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0B47DD-9963-4352-B42D-607B1AE16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DSI-Rectorat de Versailles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Erwan Gouraud</dc:creator>
  <cp:lastModifiedBy>DEMORANVILLE SEAN</cp:lastModifiedBy>
  <cp:revision>4</cp:revision>
  <dcterms:created xsi:type="dcterms:W3CDTF">2019-08-30T13:23:00Z</dcterms:created>
  <dcterms:modified xsi:type="dcterms:W3CDTF">2019-08-30T13:34:00Z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0x010100D5BB8EBEE2734D49B8C6667E4C02A035</vt:lpwstr>
  </property>
</Properties>
</file>